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4F" w:rsidRPr="00FB366A" w:rsidRDefault="008D714F" w:rsidP="008D714F">
      <w:pPr>
        <w:spacing w:after="0" w:line="240" w:lineRule="auto"/>
        <w:ind w:right="7426"/>
        <w:jc w:val="center"/>
        <w:rPr>
          <w:rFonts w:ascii="Cambria" w:eastAsia="Times New Roman" w:hAnsi="Cambria" w:cs="Times New Roman"/>
          <w:b/>
          <w:sz w:val="20"/>
          <w:szCs w:val="20"/>
          <w:lang w:eastAsia="fr-FR"/>
        </w:rPr>
      </w:pPr>
      <w:r w:rsidRPr="00FB366A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2662424</wp:posOffset>
            </wp:positionH>
            <wp:positionV relativeFrom="paragraph">
              <wp:posOffset>123394</wp:posOffset>
            </wp:positionV>
            <wp:extent cx="4410972" cy="7200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8" t="17680" r="39287" b="7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7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A19" w:rsidRPr="008D714F" w:rsidRDefault="00AF3D1D" w:rsidP="008D714F">
      <w:pPr>
        <w:spacing w:after="0" w:line="240" w:lineRule="auto"/>
        <w:ind w:right="7426"/>
        <w:jc w:val="center"/>
        <w:rPr>
          <w:rFonts w:ascii="Cambria" w:eastAsia="Times New Roman" w:hAnsi="Cambria" w:cs="Times New Roman"/>
          <w:b/>
          <w:sz w:val="36"/>
          <w:szCs w:val="36"/>
          <w:lang w:eastAsia="fr-FR"/>
        </w:rPr>
      </w:pPr>
      <w:r w:rsidRPr="008D714F">
        <w:rPr>
          <w:rFonts w:ascii="Cambria" w:eastAsia="Times New Roman" w:hAnsi="Cambria" w:cs="Times New Roman"/>
          <w:b/>
          <w:sz w:val="36"/>
          <w:szCs w:val="36"/>
          <w:lang w:eastAsia="fr-FR"/>
        </w:rPr>
        <w:t>Informations rentrée</w:t>
      </w:r>
    </w:p>
    <w:p w:rsidR="00AF3D1D" w:rsidRDefault="00B12A19" w:rsidP="008D714F">
      <w:pPr>
        <w:spacing w:after="0" w:line="240" w:lineRule="auto"/>
        <w:ind w:right="7426"/>
        <w:jc w:val="center"/>
        <w:rPr>
          <w:rFonts w:ascii="Cambria" w:eastAsia="Times New Roman" w:hAnsi="Cambria" w:cs="Times New Roman"/>
          <w:b/>
          <w:sz w:val="36"/>
          <w:szCs w:val="36"/>
          <w:lang w:eastAsia="fr-FR"/>
        </w:rPr>
      </w:pPr>
      <w:r w:rsidRPr="008D714F">
        <w:rPr>
          <w:rFonts w:ascii="Cambria" w:eastAsia="Times New Roman" w:hAnsi="Cambria" w:cs="Times New Roman"/>
          <w:b/>
          <w:sz w:val="36"/>
          <w:szCs w:val="36"/>
          <w:lang w:eastAsia="fr-FR"/>
        </w:rPr>
        <w:t>Année 202</w:t>
      </w:r>
      <w:r w:rsidR="00624ED7">
        <w:rPr>
          <w:rFonts w:ascii="Cambria" w:eastAsia="Times New Roman" w:hAnsi="Cambria" w:cs="Times New Roman"/>
          <w:b/>
          <w:sz w:val="36"/>
          <w:szCs w:val="36"/>
          <w:lang w:eastAsia="fr-FR"/>
        </w:rPr>
        <w:t>4</w:t>
      </w:r>
      <w:r w:rsidRPr="008D714F">
        <w:rPr>
          <w:rFonts w:ascii="Cambria" w:eastAsia="Times New Roman" w:hAnsi="Cambria" w:cs="Times New Roman"/>
          <w:b/>
          <w:sz w:val="36"/>
          <w:szCs w:val="36"/>
          <w:lang w:eastAsia="fr-FR"/>
        </w:rPr>
        <w:t xml:space="preserve"> / 202</w:t>
      </w:r>
      <w:r w:rsidR="00624ED7">
        <w:rPr>
          <w:rFonts w:ascii="Cambria" w:eastAsia="Times New Roman" w:hAnsi="Cambria" w:cs="Times New Roman"/>
          <w:b/>
          <w:sz w:val="36"/>
          <w:szCs w:val="36"/>
          <w:lang w:eastAsia="fr-FR"/>
        </w:rPr>
        <w:t>5</w:t>
      </w:r>
    </w:p>
    <w:p w:rsidR="00FB366A" w:rsidRPr="00FB366A" w:rsidRDefault="00FB366A" w:rsidP="008D714F">
      <w:pPr>
        <w:spacing w:after="0" w:line="240" w:lineRule="auto"/>
        <w:ind w:right="7426"/>
        <w:jc w:val="center"/>
        <w:rPr>
          <w:rFonts w:ascii="Cambria" w:eastAsia="Times New Roman" w:hAnsi="Cambria" w:cs="Times New Roman"/>
          <w:b/>
          <w:sz w:val="20"/>
          <w:szCs w:val="20"/>
          <w:lang w:eastAsia="fr-FR"/>
        </w:rPr>
      </w:pPr>
    </w:p>
    <w:p w:rsidR="00AF3D1D" w:rsidRPr="001D6C55" w:rsidRDefault="00AF3D1D" w:rsidP="00AF3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u w:val="single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Bonjour,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>Voici quelques informations importantes concernant votre inscription à l'université de Paris Nanterre qui nécessite des démarches à réaliser courant juillet et avant la pré-rentrée de septembre.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25504D">
        <w:rPr>
          <w:rFonts w:ascii="Cambria" w:eastAsia="Times New Roman" w:hAnsi="Cambria" w:cs="Times New Roman"/>
          <w:b/>
          <w:sz w:val="20"/>
          <w:szCs w:val="20"/>
          <w:lang w:eastAsia="fr-FR"/>
        </w:rPr>
        <w:t xml:space="preserve">Merci de lire attentivement ce message </w:t>
      </w:r>
      <w:r w:rsidR="0025504D">
        <w:rPr>
          <w:rFonts w:ascii="Cambria" w:eastAsia="Times New Roman" w:hAnsi="Cambria" w:cs="Times New Roman"/>
          <w:b/>
          <w:sz w:val="20"/>
          <w:szCs w:val="20"/>
          <w:lang w:eastAsia="fr-FR"/>
        </w:rPr>
        <w:t>dans son intégralité</w:t>
      </w:r>
      <w:r w:rsidRPr="0025504D">
        <w:rPr>
          <w:rFonts w:ascii="Cambria" w:eastAsia="Times New Roman" w:hAnsi="Cambria" w:cs="Times New Roman"/>
          <w:b/>
          <w:sz w:val="20"/>
          <w:szCs w:val="20"/>
          <w:lang w:eastAsia="fr-FR"/>
        </w:rPr>
        <w:t>.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>En vous souhaitant d'agréables vacances d'été</w:t>
      </w:r>
      <w:r w:rsidR="00D27C0A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et en attendant de se retrouver </w:t>
      </w:r>
      <w:r w:rsidR="001D6C55">
        <w:rPr>
          <w:rFonts w:ascii="Cambria" w:eastAsia="Times New Roman" w:hAnsi="Cambria" w:cs="Times New Roman"/>
          <w:sz w:val="20"/>
          <w:szCs w:val="20"/>
          <w:lang w:eastAsia="fr-FR"/>
        </w:rPr>
        <w:t>en septembre.</w:t>
      </w:r>
      <w:bookmarkStart w:id="0" w:name="_GoBack"/>
      <w:bookmarkEnd w:id="0"/>
      <w:r w:rsid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>Cordialement</w:t>
      </w:r>
    </w:p>
    <w:p w:rsidR="008E2F71" w:rsidRPr="00FB366A" w:rsidRDefault="008E2F71" w:rsidP="00120BE1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u w:val="single"/>
          <w:lang w:eastAsia="fr-FR"/>
        </w:rPr>
      </w:pPr>
    </w:p>
    <w:p w:rsidR="006907C5" w:rsidRPr="001D6C55" w:rsidRDefault="002B5E49" w:rsidP="00460A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u w:val="single"/>
          <w:lang w:eastAsia="fr-FR"/>
        </w:rPr>
        <w:br/>
        <w:t>1ère étape :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 xml:space="preserve">- inscription administrative entre le </w:t>
      </w:r>
      <w:r w:rsidR="00624ED7">
        <w:rPr>
          <w:rFonts w:ascii="Cambria" w:eastAsia="Times New Roman" w:hAnsi="Cambria" w:cs="Times New Roman"/>
          <w:sz w:val="20"/>
          <w:szCs w:val="20"/>
          <w:lang w:eastAsia="fr-FR"/>
        </w:rPr>
        <w:t>9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et le 2</w:t>
      </w:r>
      <w:r w:rsidR="00624ED7">
        <w:rPr>
          <w:rFonts w:ascii="Cambria" w:eastAsia="Times New Roman" w:hAnsi="Cambria" w:cs="Times New Roman"/>
          <w:sz w:val="20"/>
          <w:szCs w:val="20"/>
          <w:lang w:eastAsia="fr-FR"/>
        </w:rPr>
        <w:t>4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juillet pour les primo entrants : </w:t>
      </w:r>
      <w:hyperlink r:id="rId7" w:history="1">
        <w:r w:rsidRPr="001D6C55">
          <w:rPr>
            <w:rFonts w:ascii="Cambria" w:eastAsia="Times New Roman" w:hAnsi="Cambria" w:cs="Times New Roman"/>
            <w:color w:val="00B0F0"/>
            <w:sz w:val="20"/>
            <w:szCs w:val="20"/>
            <w:u w:val="single"/>
            <w:lang w:eastAsia="fr-FR"/>
          </w:rPr>
          <w:t>https://iaprimo.parisnanterre.fr</w:t>
        </w:r>
      </w:hyperlink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(vous êtes concerné si vous </w:t>
      </w:r>
      <w:r w:rsidR="009E121C" w:rsidRPr="001D6C55">
        <w:rPr>
          <w:rFonts w:ascii="Cambria" w:eastAsia="Times New Roman" w:hAnsi="Cambria" w:cs="Times New Roman"/>
          <w:sz w:val="20"/>
          <w:szCs w:val="20"/>
          <w:lang w:eastAsia="fr-FR"/>
        </w:rPr>
        <w:t>n’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avez </w:t>
      </w:r>
      <w:r w:rsidR="009E121C" w:rsidRPr="001D6C55">
        <w:rPr>
          <w:rFonts w:ascii="Cambria" w:eastAsia="Times New Roman" w:hAnsi="Cambria" w:cs="Times New Roman"/>
          <w:sz w:val="20"/>
          <w:szCs w:val="20"/>
          <w:lang w:eastAsia="fr-FR"/>
        </w:rPr>
        <w:t>jamais été inscrit à Nanterre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)</w:t>
      </w:r>
      <w:r w:rsidRPr="001D6C5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- inscription administrative entre le </w:t>
      </w:r>
      <w:r w:rsidR="009A6930">
        <w:rPr>
          <w:rFonts w:ascii="Cambria" w:eastAsia="Times New Roman" w:hAnsi="Cambria" w:cs="Times New Roman"/>
          <w:sz w:val="20"/>
          <w:szCs w:val="20"/>
          <w:lang w:eastAsia="fr-FR"/>
        </w:rPr>
        <w:t>1</w:t>
      </w:r>
      <w:r w:rsidR="009A6930" w:rsidRPr="009A6930">
        <w:rPr>
          <w:rFonts w:ascii="Cambria" w:eastAsia="Times New Roman" w:hAnsi="Cambria" w:cs="Times New Roman"/>
          <w:sz w:val="20"/>
          <w:szCs w:val="20"/>
          <w:vertAlign w:val="superscript"/>
          <w:lang w:eastAsia="fr-FR"/>
        </w:rPr>
        <w:t>er</w:t>
      </w:r>
      <w:r w:rsidR="009A6930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et le 2</w:t>
      </w:r>
      <w:r w:rsidR="00A44597">
        <w:rPr>
          <w:rFonts w:ascii="Cambria" w:eastAsia="Times New Roman" w:hAnsi="Cambria" w:cs="Times New Roman"/>
          <w:sz w:val="20"/>
          <w:szCs w:val="20"/>
          <w:lang w:eastAsia="fr-FR"/>
        </w:rPr>
        <w:t>4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juillet</w:t>
      </w:r>
      <w:r w:rsidR="009A6930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(si admis en session 1) </w:t>
      </w:r>
      <w:r w:rsidR="006907C5" w:rsidRPr="00DA533B">
        <w:rPr>
          <w:rFonts w:ascii="Cambria" w:eastAsia="Times New Roman" w:hAnsi="Cambria" w:cs="Times New Roman"/>
          <w:sz w:val="20"/>
          <w:szCs w:val="20"/>
          <w:lang w:eastAsia="fr-FR"/>
        </w:rPr>
        <w:t xml:space="preserve">ou du </w:t>
      </w:r>
      <w:r w:rsidR="009A6930">
        <w:rPr>
          <w:rFonts w:ascii="Cambria" w:eastAsia="Times New Roman" w:hAnsi="Cambria" w:cs="Times New Roman"/>
          <w:sz w:val="20"/>
          <w:szCs w:val="20"/>
          <w:lang w:eastAsia="fr-FR"/>
        </w:rPr>
        <w:t>8</w:t>
      </w:r>
      <w:r w:rsidR="006907C5" w:rsidRPr="00DA533B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au 2</w:t>
      </w:r>
      <w:r w:rsidR="00A44597" w:rsidRPr="00DA533B">
        <w:rPr>
          <w:rFonts w:ascii="Cambria" w:eastAsia="Times New Roman" w:hAnsi="Cambria" w:cs="Times New Roman"/>
          <w:sz w:val="20"/>
          <w:szCs w:val="20"/>
          <w:lang w:eastAsia="fr-FR"/>
        </w:rPr>
        <w:t>4</w:t>
      </w:r>
      <w:r w:rsidR="006907C5" w:rsidRPr="00DA533B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  <w:r w:rsidR="009A6930">
        <w:rPr>
          <w:rFonts w:ascii="Cambria" w:eastAsia="Times New Roman" w:hAnsi="Cambria" w:cs="Times New Roman"/>
          <w:sz w:val="20"/>
          <w:szCs w:val="20"/>
          <w:lang w:eastAsia="fr-FR"/>
        </w:rPr>
        <w:t>(</w:t>
      </w:r>
      <w:r w:rsidR="006907C5" w:rsidRPr="00DA533B">
        <w:rPr>
          <w:rFonts w:ascii="Cambria" w:eastAsia="Times New Roman" w:hAnsi="Cambria" w:cs="Times New Roman"/>
          <w:sz w:val="20"/>
          <w:szCs w:val="20"/>
          <w:lang w:eastAsia="fr-FR"/>
        </w:rPr>
        <w:t>si admis en session 2</w:t>
      </w:r>
      <w:r w:rsidR="006907C5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) 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pour les réinscriptions</w:t>
      </w:r>
      <w:r w:rsidR="006907C5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  <w:r w:rsidR="009E121C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: </w:t>
      </w:r>
      <w:r w:rsidR="00DC099C" w:rsidRPr="00DC099C">
        <w:rPr>
          <w:rFonts w:ascii="Cambria" w:eastAsia="Times New Roman" w:hAnsi="Cambria" w:cs="Times New Roman"/>
          <w:color w:val="00B0F0"/>
          <w:sz w:val="20"/>
          <w:szCs w:val="20"/>
          <w:u w:val="single"/>
          <w:lang w:eastAsia="fr-FR"/>
        </w:rPr>
        <w:t>https://portail.parisnanterre.fr/</w:t>
      </w:r>
      <w:r w:rsidR="00DC099C" w:rsidRPr="00DC099C">
        <w:rPr>
          <w:rFonts w:ascii="Cambria" w:eastAsia="Times New Roman" w:hAnsi="Cambria" w:cs="Times New Roman"/>
          <w:color w:val="00B0F0"/>
          <w:sz w:val="20"/>
          <w:szCs w:val="20"/>
          <w:lang w:eastAsia="fr-FR"/>
        </w:rPr>
        <w:t xml:space="preserve"> 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(vous êtes concerné si vous étiez inscrit à Nanterre en 202</w:t>
      </w:r>
      <w:r w:rsidR="000F48DE">
        <w:rPr>
          <w:rFonts w:ascii="Cambria" w:eastAsia="Times New Roman" w:hAnsi="Cambria" w:cs="Times New Roman"/>
          <w:sz w:val="20"/>
          <w:szCs w:val="20"/>
          <w:lang w:eastAsia="fr-FR"/>
        </w:rPr>
        <w:t>3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/202</w:t>
      </w:r>
      <w:r w:rsidR="000F48DE">
        <w:rPr>
          <w:rFonts w:ascii="Cambria" w:eastAsia="Times New Roman" w:hAnsi="Cambria" w:cs="Times New Roman"/>
          <w:sz w:val="20"/>
          <w:szCs w:val="20"/>
          <w:lang w:eastAsia="fr-FR"/>
        </w:rPr>
        <w:t>4</w:t>
      </w:r>
      <w:r w:rsidR="006907C5" w:rsidRPr="001D6C55">
        <w:rPr>
          <w:rFonts w:ascii="Cambria" w:eastAsia="Times New Roman" w:hAnsi="Cambria" w:cs="Times New Roman"/>
          <w:sz w:val="20"/>
          <w:szCs w:val="20"/>
          <w:lang w:eastAsia="fr-FR"/>
        </w:rPr>
        <w:t>, même si changement de filière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)</w:t>
      </w:r>
    </w:p>
    <w:p w:rsidR="002F5C3F" w:rsidRDefault="006907C5" w:rsidP="00E871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- inscription sur place, sur rendez-vous, si vous revenez à Nanterre après une interruption</w:t>
      </w:r>
      <w:r w:rsidR="00A735C8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(donc non inscrit en 202</w:t>
      </w:r>
      <w:r w:rsidR="000F48DE">
        <w:rPr>
          <w:rFonts w:ascii="Cambria" w:eastAsia="Times New Roman" w:hAnsi="Cambria" w:cs="Times New Roman"/>
          <w:sz w:val="20"/>
          <w:szCs w:val="20"/>
          <w:lang w:eastAsia="fr-FR"/>
        </w:rPr>
        <w:t>3</w:t>
      </w:r>
      <w:r w:rsidR="00A735C8" w:rsidRPr="001D6C55">
        <w:rPr>
          <w:rFonts w:ascii="Cambria" w:eastAsia="Times New Roman" w:hAnsi="Cambria" w:cs="Times New Roman"/>
          <w:sz w:val="20"/>
          <w:szCs w:val="20"/>
          <w:lang w:eastAsia="fr-FR"/>
        </w:rPr>
        <w:t>/202</w:t>
      </w:r>
      <w:r w:rsidR="000F48DE">
        <w:rPr>
          <w:rFonts w:ascii="Cambria" w:eastAsia="Times New Roman" w:hAnsi="Cambria" w:cs="Times New Roman"/>
          <w:sz w:val="20"/>
          <w:szCs w:val="20"/>
          <w:lang w:eastAsia="fr-FR"/>
        </w:rPr>
        <w:t>4</w:t>
      </w:r>
      <w:r w:rsidR="00A735C8" w:rsidRPr="001D6C55">
        <w:rPr>
          <w:rFonts w:ascii="Cambria" w:eastAsia="Times New Roman" w:hAnsi="Cambria" w:cs="Times New Roman"/>
          <w:sz w:val="20"/>
          <w:szCs w:val="20"/>
          <w:lang w:eastAsia="fr-FR"/>
        </w:rPr>
        <w:t>)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 :</w:t>
      </w:r>
      <w:r w:rsidR="002F5C3F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  <w:hyperlink r:id="rId8" w:history="1">
        <w:r w:rsidR="002F5C3F" w:rsidRPr="002F5C3F">
          <w:rPr>
            <w:rStyle w:val="Lienhypertexte"/>
            <w:rFonts w:ascii="Cambria" w:eastAsia="Times New Roman" w:hAnsi="Cambria" w:cs="Times New Roman"/>
            <w:color w:val="00B0F0"/>
            <w:sz w:val="20"/>
            <w:szCs w:val="20"/>
            <w:lang w:eastAsia="fr-FR"/>
          </w:rPr>
          <w:t>https://saisine.parisnanterre.fr</w:t>
        </w:r>
      </w:hyperlink>
    </w:p>
    <w:p w:rsidR="00A44597" w:rsidRDefault="002B5E49" w:rsidP="0053488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- dans tous les cas, vous acquitter au préalable de la CVEC</w:t>
      </w:r>
      <w:r w:rsidR="00B57E0A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(</w:t>
      </w:r>
      <w:r w:rsidR="00245EAB">
        <w:rPr>
          <w:rFonts w:ascii="Cambria" w:eastAsia="Times New Roman" w:hAnsi="Cambria" w:cs="Times New Roman"/>
          <w:sz w:val="20"/>
          <w:szCs w:val="20"/>
          <w:lang w:eastAsia="fr-FR"/>
        </w:rPr>
        <w:t>10</w:t>
      </w:r>
      <w:r w:rsidR="0051210C">
        <w:rPr>
          <w:rFonts w:ascii="Cambria" w:eastAsia="Times New Roman" w:hAnsi="Cambria" w:cs="Times New Roman"/>
          <w:sz w:val="20"/>
          <w:szCs w:val="20"/>
          <w:lang w:eastAsia="fr-FR"/>
        </w:rPr>
        <w:t>3</w:t>
      </w:r>
      <w:r w:rsidR="00B57E0A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€)</w:t>
      </w:r>
      <w:r w:rsidR="00350D5A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et télécharger le QR code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: </w:t>
      </w:r>
      <w:hyperlink r:id="rId9" w:history="1">
        <w:r w:rsidRPr="001D6C55">
          <w:rPr>
            <w:rFonts w:ascii="Cambria" w:eastAsia="Times New Roman" w:hAnsi="Cambria" w:cs="Times New Roman"/>
            <w:color w:val="00B0F0"/>
            <w:sz w:val="20"/>
            <w:szCs w:val="20"/>
            <w:u w:val="single"/>
            <w:lang w:eastAsia="fr-FR"/>
          </w:rPr>
          <w:t>https://cvec.etudiant.gouv.fr/</w:t>
        </w:r>
      </w:hyperlink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1D6C55">
        <w:rPr>
          <w:rFonts w:ascii="Cambria" w:eastAsia="Times New Roman" w:hAnsi="Cambria" w:cs="Times New Roman"/>
          <w:sz w:val="20"/>
          <w:szCs w:val="20"/>
          <w:u w:val="single"/>
          <w:lang w:eastAsia="fr-FR"/>
        </w:rPr>
        <w:t>2ème étape :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 xml:space="preserve">- EN PRIORITÉ activer votre compte Paris Nanterre : </w:t>
      </w:r>
      <w:r w:rsidRPr="0080763A">
        <w:rPr>
          <w:rFonts w:ascii="Cambria" w:eastAsia="Times New Roman" w:hAnsi="Cambria" w:cs="Times New Roman"/>
          <w:color w:val="00B0F0"/>
          <w:sz w:val="20"/>
          <w:szCs w:val="20"/>
          <w:u w:val="single"/>
          <w:lang w:eastAsia="fr-FR"/>
        </w:rPr>
        <w:t>identite.parisnanterre.fr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et utiliser ensuite systématiquement votre adresse mail </w:t>
      </w:r>
      <w:r w:rsidR="00A20D34">
        <w:rPr>
          <w:rFonts w:ascii="Cambria" w:eastAsia="Times New Roman" w:hAnsi="Cambria" w:cs="Times New Roman"/>
          <w:sz w:val="20"/>
          <w:szCs w:val="20"/>
          <w:lang w:eastAsia="fr-FR"/>
        </w:rPr>
        <w:t xml:space="preserve">@ 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Parisnanterre</w:t>
      </w:r>
      <w:r w:rsidR="00A20D34">
        <w:rPr>
          <w:rFonts w:ascii="Cambria" w:eastAsia="Times New Roman" w:hAnsi="Cambria" w:cs="Times New Roman"/>
          <w:sz w:val="20"/>
          <w:szCs w:val="20"/>
          <w:lang w:eastAsia="fr-FR"/>
        </w:rPr>
        <w:t>.fr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pour communiquer avec nous</w:t>
      </w:r>
    </w:p>
    <w:p w:rsidR="0025504D" w:rsidRDefault="00A44597" w:rsidP="00BC7E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>
        <w:rPr>
          <w:rFonts w:ascii="Cambria" w:eastAsia="Times New Roman" w:hAnsi="Cambria" w:cs="Times New Roman"/>
          <w:sz w:val="20"/>
          <w:szCs w:val="20"/>
          <w:lang w:eastAsia="fr-FR"/>
        </w:rPr>
        <w:t xml:space="preserve">- </w:t>
      </w:r>
      <w:r w:rsidRPr="00A44597">
        <w:rPr>
          <w:rFonts w:ascii="Cambria" w:eastAsia="Times New Roman" w:hAnsi="Cambria" w:cs="Times New Roman"/>
          <w:sz w:val="20"/>
          <w:szCs w:val="20"/>
          <w:lang w:eastAsia="fr-FR"/>
        </w:rPr>
        <w:t xml:space="preserve">un message électronique vous sera envoyé indiquant les pièces justificatives à </w:t>
      </w:r>
      <w:r w:rsidR="00BC7EA1" w:rsidRPr="00A44597">
        <w:rPr>
          <w:rFonts w:ascii="Cambria" w:eastAsia="Times New Roman" w:hAnsi="Cambria" w:cs="Times New Roman"/>
          <w:sz w:val="20"/>
          <w:szCs w:val="20"/>
          <w:lang w:eastAsia="fr-FR"/>
        </w:rPr>
        <w:t xml:space="preserve">télé-verser obligatoirement </w:t>
      </w:r>
      <w:r w:rsidR="00BC7EA1">
        <w:rPr>
          <w:rFonts w:ascii="Cambria" w:eastAsia="Times New Roman" w:hAnsi="Cambria" w:cs="Times New Roman"/>
          <w:sz w:val="20"/>
          <w:szCs w:val="20"/>
          <w:lang w:eastAsia="fr-FR"/>
        </w:rPr>
        <w:t>sur</w:t>
      </w:r>
      <w:r w:rsidR="00BC7EA1" w:rsidRPr="00A44597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votre portail numérique </w:t>
      </w:r>
      <w:r w:rsidRPr="00A44597">
        <w:rPr>
          <w:rFonts w:ascii="Cambria" w:eastAsia="Times New Roman" w:hAnsi="Cambria" w:cs="Times New Roman"/>
          <w:sz w:val="20"/>
          <w:szCs w:val="20"/>
          <w:lang w:eastAsia="fr-FR"/>
        </w:rPr>
        <w:t>pour finaliser votre inscription.</w:t>
      </w:r>
      <w:r w:rsidR="00BC7EA1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  <w:r w:rsidR="0025504D" w:rsidRPr="0025504D">
        <w:rPr>
          <w:rFonts w:ascii="Cambria" w:eastAsia="Times New Roman" w:hAnsi="Cambria" w:cs="Times New Roman"/>
          <w:sz w:val="20"/>
          <w:szCs w:val="20"/>
          <w:lang w:eastAsia="fr-FR"/>
        </w:rPr>
        <w:t xml:space="preserve">Ce n'est qu'après validation par l'université de toutes les pièces demandées que vous recevrez par courrier </w:t>
      </w:r>
      <w:r w:rsidR="0025504D" w:rsidRPr="00DA533B">
        <w:rPr>
          <w:rFonts w:ascii="Cambria" w:eastAsia="Times New Roman" w:hAnsi="Cambria" w:cs="Times New Roman"/>
          <w:sz w:val="20"/>
          <w:szCs w:val="20"/>
          <w:lang w:eastAsia="fr-FR"/>
        </w:rPr>
        <w:t>postal (</w:t>
      </w:r>
      <w:r w:rsidR="00DA533B" w:rsidRPr="00DA533B">
        <w:rPr>
          <w:rFonts w:ascii="Cambria" w:eastAsia="Times New Roman" w:hAnsi="Cambria" w:cs="Times New Roman"/>
          <w:sz w:val="20"/>
          <w:szCs w:val="20"/>
          <w:lang w:eastAsia="fr-FR"/>
        </w:rPr>
        <w:t xml:space="preserve">hors période du </w:t>
      </w:r>
      <w:r w:rsidR="00F56A9E">
        <w:rPr>
          <w:rFonts w:ascii="Cambria" w:eastAsia="Times New Roman" w:hAnsi="Cambria" w:cs="Times New Roman"/>
          <w:sz w:val="20"/>
          <w:szCs w:val="20"/>
          <w:lang w:eastAsia="fr-FR"/>
        </w:rPr>
        <w:t>19</w:t>
      </w:r>
      <w:r w:rsidR="00DA533B" w:rsidRPr="00DA533B">
        <w:rPr>
          <w:rFonts w:ascii="Cambria" w:eastAsia="Times New Roman" w:hAnsi="Cambria" w:cs="Times New Roman"/>
          <w:sz w:val="20"/>
          <w:szCs w:val="20"/>
          <w:lang w:eastAsia="fr-FR"/>
        </w:rPr>
        <w:t>/07/2024 au 26/08/2024</w:t>
      </w:r>
      <w:r w:rsidR="0025504D" w:rsidRPr="00DA533B">
        <w:rPr>
          <w:rFonts w:ascii="Cambria" w:eastAsia="Times New Roman" w:hAnsi="Cambria" w:cs="Times New Roman"/>
          <w:sz w:val="20"/>
          <w:szCs w:val="20"/>
          <w:lang w:eastAsia="fr-FR"/>
        </w:rPr>
        <w:t>)</w:t>
      </w:r>
      <w:r w:rsidR="0025504D" w:rsidRPr="0025504D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votre carte d'étudiant et votre certificat de scolarité. </w:t>
      </w:r>
    </w:p>
    <w:p w:rsidR="00BC7EA1" w:rsidRDefault="00BC7EA1" w:rsidP="00BC7E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BC7EA1">
        <w:rPr>
          <w:rFonts w:ascii="Cambria" w:eastAsia="Times New Roman" w:hAnsi="Cambria" w:cs="Times New Roman"/>
          <w:sz w:val="20"/>
          <w:szCs w:val="20"/>
          <w:lang w:eastAsia="fr-FR"/>
        </w:rPr>
        <w:t>En l'absence de transmission de l'intégralité des pièces justificatives attendues</w:t>
      </w:r>
      <w:r>
        <w:rPr>
          <w:rFonts w:ascii="Cambria" w:eastAsia="Times New Roman" w:hAnsi="Cambria" w:cs="Times New Roman"/>
          <w:sz w:val="20"/>
          <w:szCs w:val="20"/>
          <w:lang w:eastAsia="fr-FR"/>
        </w:rPr>
        <w:t xml:space="preserve">, pas d’envoi </w:t>
      </w:r>
      <w:r w:rsidRPr="00BC7EA1">
        <w:rPr>
          <w:rFonts w:ascii="Cambria" w:eastAsia="Times New Roman" w:hAnsi="Cambria" w:cs="Times New Roman"/>
          <w:sz w:val="20"/>
          <w:szCs w:val="20"/>
          <w:lang w:eastAsia="fr-FR"/>
        </w:rPr>
        <w:t>et votre inscription sera ensuite annulée.</w:t>
      </w:r>
    </w:p>
    <w:p w:rsidR="00120BE1" w:rsidRPr="001D6C55" w:rsidRDefault="002B5E49" w:rsidP="00BC7E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sz w:val="20"/>
          <w:szCs w:val="20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- </w:t>
      </w:r>
      <w:r w:rsidR="00534885" w:rsidRPr="001D6C55">
        <w:rPr>
          <w:rFonts w:ascii="Cambria" w:eastAsia="Times New Roman" w:hAnsi="Cambria" w:cs="Times New Roman"/>
          <w:sz w:val="20"/>
          <w:szCs w:val="20"/>
          <w:lang w:eastAsia="fr-FR"/>
        </w:rPr>
        <w:t>déterminer votre niveau d’anglais (B1 ou B2 ou C1) ; voir document</w:t>
      </w:r>
      <w:r w:rsidR="00BC7EA1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ci-contre</w:t>
      </w:r>
      <w:r w:rsidR="00534885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« Dans quel niveau d’anglais dois-je m’inscrire ? »</w:t>
      </w:r>
      <w:r w:rsidR="00A20D34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</w:p>
    <w:p w:rsidR="007536F9" w:rsidRDefault="002B5E49" w:rsidP="00E871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BB0E2F">
        <w:rPr>
          <w:rFonts w:ascii="Cambria" w:eastAsia="Times New Roman" w:hAnsi="Cambria" w:cs="Times New Roman"/>
          <w:sz w:val="16"/>
          <w:szCs w:val="16"/>
          <w:lang w:eastAsia="fr-FR"/>
        </w:rPr>
        <w:br/>
      </w:r>
      <w:r w:rsidRPr="00BB0E2F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!! Toutes ces étapes doivent être finalisées avant la pré</w:t>
      </w:r>
      <w:r w:rsidR="00BB0E2F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-</w:t>
      </w:r>
      <w:r w:rsidRPr="00BB0E2F">
        <w:rPr>
          <w:rFonts w:ascii="Cambria" w:eastAsia="Times New Roman" w:hAnsi="Cambria" w:cs="Times New Roman"/>
          <w:b/>
          <w:bCs/>
          <w:sz w:val="24"/>
          <w:szCs w:val="24"/>
          <w:lang w:eastAsia="fr-FR"/>
        </w:rPr>
        <w:t>rentrée !!</w:t>
      </w:r>
      <w:r w:rsidRPr="00BB0E2F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BB0E2F">
        <w:rPr>
          <w:rFonts w:ascii="Cambria" w:eastAsia="Times New Roman" w:hAnsi="Cambria" w:cs="Times New Roman"/>
          <w:sz w:val="16"/>
          <w:szCs w:val="16"/>
          <w:lang w:eastAsia="fr-FR"/>
        </w:rPr>
        <w:br/>
      </w:r>
      <w:r w:rsidRPr="001D6C55">
        <w:rPr>
          <w:rFonts w:ascii="Cambria" w:eastAsia="Times New Roman" w:hAnsi="Cambria" w:cs="Times New Roman"/>
          <w:sz w:val="20"/>
          <w:szCs w:val="20"/>
          <w:u w:val="single"/>
          <w:lang w:eastAsia="fr-FR"/>
        </w:rPr>
        <w:t>3ème étape :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>- pré</w:t>
      </w:r>
      <w:r w:rsidR="00120BE1" w:rsidRPr="001D6C55">
        <w:rPr>
          <w:rFonts w:ascii="Cambria" w:eastAsia="Times New Roman" w:hAnsi="Cambria" w:cs="Times New Roman"/>
          <w:sz w:val="20"/>
          <w:szCs w:val="20"/>
          <w:lang w:eastAsia="fr-FR"/>
        </w:rPr>
        <w:t>-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rentrée L1 L2 L3 :  lundi </w:t>
      </w:r>
      <w:r w:rsidR="007536F9">
        <w:rPr>
          <w:rFonts w:ascii="Cambria" w:eastAsia="Times New Roman" w:hAnsi="Cambria" w:cs="Times New Roman"/>
          <w:sz w:val="20"/>
          <w:szCs w:val="20"/>
          <w:lang w:eastAsia="fr-FR"/>
        </w:rPr>
        <w:t>9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septembre à Nanterre ; </w:t>
      </w:r>
      <w:r w:rsidR="00706273" w:rsidRPr="001D6C55">
        <w:rPr>
          <w:rFonts w:ascii="Cambria" w:eastAsia="Times New Roman" w:hAnsi="Cambria" w:cs="Times New Roman"/>
          <w:sz w:val="20"/>
          <w:szCs w:val="20"/>
          <w:lang w:eastAsia="fr-FR"/>
        </w:rPr>
        <w:t>voir ci-contre le planning</w:t>
      </w:r>
    </w:p>
    <w:p w:rsidR="008D714F" w:rsidRDefault="007536F9" w:rsidP="00E871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>
        <w:rPr>
          <w:rFonts w:ascii="Cambria" w:eastAsia="Times New Roman" w:hAnsi="Cambria" w:cs="Times New Roman"/>
          <w:sz w:val="20"/>
          <w:szCs w:val="20"/>
          <w:lang w:eastAsia="fr-FR"/>
        </w:rPr>
        <w:t>- pré-rentrée L3 e-learning : vendredi 6 et samedi 7 septembre ; voir ci-contre les horaires</w:t>
      </w:r>
      <w:r w:rsidR="002B5E49"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 xml:space="preserve">- inscription pédagogique : L1 L2 L3 </w:t>
      </w:r>
      <w:r>
        <w:rPr>
          <w:rFonts w:ascii="Cambria" w:eastAsia="Times New Roman" w:hAnsi="Cambria" w:cs="Times New Roman"/>
          <w:sz w:val="20"/>
          <w:szCs w:val="20"/>
          <w:lang w:eastAsia="fr-FR"/>
        </w:rPr>
        <w:t xml:space="preserve">L3 @ </w:t>
      </w:r>
      <w:r w:rsidR="002B5E49" w:rsidRPr="001D6C55">
        <w:rPr>
          <w:rFonts w:ascii="Cambria" w:eastAsia="Times New Roman" w:hAnsi="Cambria" w:cs="Times New Roman"/>
          <w:sz w:val="20"/>
          <w:szCs w:val="20"/>
          <w:lang w:eastAsia="fr-FR"/>
        </w:rPr>
        <w:t>en ligne, selon indications données à la pré</w:t>
      </w:r>
      <w:r w:rsidR="00BB0E2F">
        <w:rPr>
          <w:rFonts w:ascii="Cambria" w:eastAsia="Times New Roman" w:hAnsi="Cambria" w:cs="Times New Roman"/>
          <w:sz w:val="20"/>
          <w:szCs w:val="20"/>
          <w:lang w:eastAsia="fr-FR"/>
        </w:rPr>
        <w:t>-</w:t>
      </w:r>
      <w:r w:rsidR="002B5E49" w:rsidRPr="001D6C55">
        <w:rPr>
          <w:rFonts w:ascii="Cambria" w:eastAsia="Times New Roman" w:hAnsi="Cambria" w:cs="Times New Roman"/>
          <w:sz w:val="20"/>
          <w:szCs w:val="20"/>
          <w:lang w:eastAsia="fr-FR"/>
        </w:rPr>
        <w:t>rentrée</w:t>
      </w:r>
    </w:p>
    <w:p w:rsidR="003A6DE5" w:rsidRPr="00BB0E2F" w:rsidRDefault="002B5E49" w:rsidP="00E871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b/>
          <w:color w:val="FF0000"/>
          <w:sz w:val="16"/>
          <w:szCs w:val="16"/>
          <w:lang w:eastAsia="fr-FR"/>
        </w:rPr>
      </w:pPr>
      <w:r w:rsidRPr="008D714F">
        <w:rPr>
          <w:rFonts w:ascii="Cambria" w:eastAsia="Times New Roman" w:hAnsi="Cambria" w:cs="Times New Roman"/>
          <w:sz w:val="2"/>
          <w:szCs w:val="2"/>
          <w:lang w:eastAsia="fr-FR"/>
        </w:rPr>
        <w:br/>
      </w:r>
      <w:r w:rsidRPr="00BB0E2F">
        <w:rPr>
          <w:rFonts w:ascii="Cambria" w:eastAsia="Times New Roman" w:hAnsi="Cambria" w:cs="Times New Roman"/>
          <w:color w:val="FF0000"/>
          <w:sz w:val="24"/>
          <w:szCs w:val="24"/>
          <w:lang w:eastAsia="fr-FR"/>
        </w:rPr>
        <w:t xml:space="preserve">► </w:t>
      </w:r>
      <w:r w:rsidR="00BB0E2F" w:rsidRPr="00BB0E2F">
        <w:rPr>
          <w:rFonts w:ascii="Cambria" w:eastAsia="Times New Roman" w:hAnsi="Cambria" w:cs="Times New Roman"/>
          <w:color w:val="FF0000"/>
          <w:sz w:val="24"/>
          <w:szCs w:val="24"/>
          <w:lang w:eastAsia="fr-FR"/>
        </w:rPr>
        <w:t>P</w:t>
      </w:r>
      <w:r w:rsidRPr="00BB0E2F">
        <w:rPr>
          <w:rFonts w:ascii="Cambria" w:eastAsia="Times New Roman" w:hAnsi="Cambria" w:cs="Times New Roman"/>
          <w:b/>
          <w:color w:val="FF0000"/>
          <w:sz w:val="24"/>
          <w:szCs w:val="24"/>
          <w:lang w:eastAsia="fr-FR"/>
        </w:rPr>
        <w:t xml:space="preserve">résence obligatoire </w:t>
      </w:r>
      <w:r w:rsidR="00706273" w:rsidRPr="00BB0E2F">
        <w:rPr>
          <w:rFonts w:ascii="Cambria" w:eastAsia="Times New Roman" w:hAnsi="Cambria" w:cs="Times New Roman"/>
          <w:b/>
          <w:color w:val="FF0000"/>
          <w:sz w:val="24"/>
          <w:szCs w:val="24"/>
          <w:lang w:eastAsia="fr-FR"/>
        </w:rPr>
        <w:t xml:space="preserve">POUR TOUS </w:t>
      </w:r>
      <w:r w:rsidRPr="00BB0E2F">
        <w:rPr>
          <w:rFonts w:ascii="Cambria" w:eastAsia="Times New Roman" w:hAnsi="Cambria" w:cs="Times New Roman"/>
          <w:b/>
          <w:color w:val="FF0000"/>
          <w:sz w:val="24"/>
          <w:szCs w:val="24"/>
          <w:lang w:eastAsia="fr-FR"/>
        </w:rPr>
        <w:t>à la pré</w:t>
      </w:r>
      <w:r w:rsidR="00BB0E2F">
        <w:rPr>
          <w:rFonts w:ascii="Cambria" w:eastAsia="Times New Roman" w:hAnsi="Cambria" w:cs="Times New Roman"/>
          <w:b/>
          <w:color w:val="FF0000"/>
          <w:sz w:val="24"/>
          <w:szCs w:val="24"/>
          <w:lang w:eastAsia="fr-FR"/>
        </w:rPr>
        <w:t>-</w:t>
      </w:r>
      <w:r w:rsidRPr="00BB0E2F">
        <w:rPr>
          <w:rFonts w:ascii="Cambria" w:eastAsia="Times New Roman" w:hAnsi="Cambria" w:cs="Times New Roman"/>
          <w:b/>
          <w:color w:val="FF0000"/>
          <w:sz w:val="24"/>
          <w:szCs w:val="24"/>
          <w:lang w:eastAsia="fr-FR"/>
        </w:rPr>
        <w:t>rentrée avec votre carte d'étudiant</w:t>
      </w:r>
      <w:r w:rsidR="001D6C55" w:rsidRPr="00BB0E2F">
        <w:rPr>
          <w:rFonts w:ascii="Cambria" w:eastAsia="Times New Roman" w:hAnsi="Cambria" w:cs="Times New Roman"/>
          <w:b/>
          <w:color w:val="FF0000"/>
          <w:sz w:val="24"/>
          <w:szCs w:val="24"/>
          <w:lang w:eastAsia="fr-FR"/>
        </w:rPr>
        <w:t>.</w:t>
      </w:r>
    </w:p>
    <w:p w:rsidR="00BD60CA" w:rsidRPr="00BB0E2F" w:rsidRDefault="00BD60CA" w:rsidP="00E871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fr-FR"/>
        </w:rPr>
      </w:pPr>
    </w:p>
    <w:p w:rsidR="008E2F71" w:rsidRPr="00FB366A" w:rsidRDefault="008E2F71" w:rsidP="003978D3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fr-FR"/>
        </w:rPr>
      </w:pPr>
    </w:p>
    <w:p w:rsidR="003978D3" w:rsidRPr="001D6C55" w:rsidRDefault="003978D3" w:rsidP="00460A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  <w:r w:rsidRPr="001D6C55">
        <w:rPr>
          <w:rFonts w:ascii="Cambria" w:hAnsi="Cambria"/>
          <w:sz w:val="20"/>
          <w:szCs w:val="20"/>
        </w:rPr>
        <w:t>Pour toute question sur votre inscription administrative (dossier Ecandidat, pièces à joindre, règlement, carte d'étudiant ou sticker,</w:t>
      </w:r>
      <w:r w:rsidR="00A20D34">
        <w:rPr>
          <w:rFonts w:ascii="Cambria" w:hAnsi="Cambria"/>
          <w:sz w:val="20"/>
          <w:szCs w:val="20"/>
        </w:rPr>
        <w:t xml:space="preserve"> etc</w:t>
      </w:r>
      <w:r w:rsidRPr="001D6C55">
        <w:rPr>
          <w:rFonts w:ascii="Cambria" w:hAnsi="Cambria"/>
          <w:sz w:val="20"/>
          <w:szCs w:val="20"/>
        </w:rPr>
        <w:t xml:space="preserve">.) contacter </w:t>
      </w:r>
      <w:r w:rsidR="0058425F" w:rsidRPr="0058425F">
        <w:rPr>
          <w:rFonts w:ascii="Cambria" w:hAnsi="Cambria"/>
          <w:sz w:val="20"/>
          <w:szCs w:val="20"/>
        </w:rPr>
        <w:t>Colin Charmasson</w:t>
      </w:r>
      <w:r w:rsidRPr="001D6C55">
        <w:rPr>
          <w:rFonts w:ascii="Cambria" w:hAnsi="Cambria"/>
          <w:sz w:val="20"/>
          <w:szCs w:val="20"/>
        </w:rPr>
        <w:t xml:space="preserve"> </w:t>
      </w:r>
      <w:hyperlink r:id="rId10" w:history="1">
        <w:r w:rsidR="0058425F" w:rsidRPr="00B36118">
          <w:rPr>
            <w:rStyle w:val="Lienhypertexte"/>
            <w:rFonts w:ascii="Cambria" w:hAnsi="Cambria"/>
            <w:sz w:val="20"/>
            <w:szCs w:val="20"/>
          </w:rPr>
          <w:t>c.colin@parisnanterre.fr</w:t>
        </w:r>
      </w:hyperlink>
      <w:r w:rsidRPr="001D6C55">
        <w:rPr>
          <w:rFonts w:ascii="Cambria" w:hAnsi="Cambria"/>
          <w:sz w:val="20"/>
          <w:szCs w:val="20"/>
        </w:rPr>
        <w:t xml:space="preserve"> (</w:t>
      </w:r>
      <w:r w:rsidRPr="00F56A9E">
        <w:rPr>
          <w:rFonts w:ascii="Cambria" w:hAnsi="Cambria"/>
          <w:sz w:val="20"/>
          <w:szCs w:val="20"/>
        </w:rPr>
        <w:t>hors période du 2</w:t>
      </w:r>
      <w:r w:rsidR="00161038" w:rsidRPr="00F56A9E">
        <w:rPr>
          <w:rFonts w:ascii="Cambria" w:hAnsi="Cambria"/>
          <w:sz w:val="20"/>
          <w:szCs w:val="20"/>
        </w:rPr>
        <w:t>6</w:t>
      </w:r>
      <w:r w:rsidRPr="00F56A9E">
        <w:rPr>
          <w:rFonts w:ascii="Cambria" w:hAnsi="Cambria"/>
          <w:sz w:val="20"/>
          <w:szCs w:val="20"/>
        </w:rPr>
        <w:t>/07/202</w:t>
      </w:r>
      <w:r w:rsidR="0058425F">
        <w:rPr>
          <w:rFonts w:ascii="Cambria" w:hAnsi="Cambria"/>
          <w:sz w:val="20"/>
          <w:szCs w:val="20"/>
        </w:rPr>
        <w:t>4</w:t>
      </w:r>
      <w:r w:rsidRPr="00F56A9E">
        <w:rPr>
          <w:rFonts w:ascii="Cambria" w:hAnsi="Cambria"/>
          <w:sz w:val="20"/>
          <w:szCs w:val="20"/>
        </w:rPr>
        <w:t xml:space="preserve"> au </w:t>
      </w:r>
      <w:r w:rsidR="0058425F">
        <w:rPr>
          <w:rFonts w:ascii="Cambria" w:hAnsi="Cambria"/>
          <w:sz w:val="20"/>
          <w:szCs w:val="20"/>
        </w:rPr>
        <w:t>19</w:t>
      </w:r>
      <w:r w:rsidRPr="00F56A9E">
        <w:rPr>
          <w:rFonts w:ascii="Cambria" w:hAnsi="Cambria"/>
          <w:sz w:val="20"/>
          <w:szCs w:val="20"/>
        </w:rPr>
        <w:t>/08/202</w:t>
      </w:r>
      <w:r w:rsidR="0058425F">
        <w:rPr>
          <w:rFonts w:ascii="Cambria" w:hAnsi="Cambria"/>
          <w:sz w:val="20"/>
          <w:szCs w:val="20"/>
        </w:rPr>
        <w:t>4</w:t>
      </w:r>
      <w:r w:rsidRPr="00F56A9E">
        <w:rPr>
          <w:rFonts w:ascii="Cambria" w:hAnsi="Cambria"/>
          <w:sz w:val="20"/>
          <w:szCs w:val="20"/>
        </w:rPr>
        <w:t>)</w:t>
      </w:r>
      <w:r w:rsidRPr="001D6C55">
        <w:rPr>
          <w:rFonts w:ascii="Cambria" w:hAnsi="Cambria"/>
          <w:sz w:val="20"/>
          <w:szCs w:val="20"/>
        </w:rPr>
        <w:t xml:space="preserve"> </w:t>
      </w:r>
    </w:p>
    <w:p w:rsidR="00706273" w:rsidRPr="001D6C55" w:rsidRDefault="003978D3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hAnsi="Cambria"/>
          <w:sz w:val="20"/>
          <w:szCs w:val="20"/>
        </w:rPr>
      </w:pPr>
      <w:r w:rsidRPr="001D6C55">
        <w:rPr>
          <w:rFonts w:ascii="Cambria" w:hAnsi="Cambria"/>
          <w:sz w:val="20"/>
          <w:szCs w:val="20"/>
        </w:rPr>
        <w:br/>
        <w:t xml:space="preserve">Pour d'autres questions, contacter la secrétaire pédagogique de </w:t>
      </w:r>
      <w:r w:rsidR="005F7CAA">
        <w:rPr>
          <w:rFonts w:ascii="Cambria" w:hAnsi="Cambria"/>
          <w:sz w:val="20"/>
          <w:szCs w:val="20"/>
        </w:rPr>
        <w:t xml:space="preserve">la </w:t>
      </w:r>
      <w:r w:rsidRPr="001D6C55">
        <w:rPr>
          <w:rFonts w:ascii="Cambria" w:hAnsi="Cambria"/>
          <w:sz w:val="20"/>
          <w:szCs w:val="20"/>
        </w:rPr>
        <w:t>lic</w:t>
      </w:r>
      <w:r w:rsidR="00706273" w:rsidRPr="001D6C55">
        <w:rPr>
          <w:rFonts w:ascii="Cambria" w:hAnsi="Cambria"/>
          <w:sz w:val="20"/>
          <w:szCs w:val="20"/>
        </w:rPr>
        <w:t>ence Sciences de l'éducation :</w:t>
      </w:r>
    </w:p>
    <w:p w:rsidR="00706273" w:rsidRPr="001D6C55" w:rsidRDefault="003978D3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hAnsi="Cambria"/>
          <w:sz w:val="20"/>
          <w:szCs w:val="20"/>
        </w:rPr>
      </w:pPr>
      <w:r w:rsidRPr="001D6C55">
        <w:rPr>
          <w:rFonts w:ascii="Cambria" w:hAnsi="Cambria"/>
          <w:sz w:val="20"/>
          <w:szCs w:val="20"/>
        </w:rPr>
        <w:t xml:space="preserve">Valérie Pérennès </w:t>
      </w:r>
      <w:hyperlink r:id="rId11" w:history="1">
        <w:r w:rsidRPr="001D6C55">
          <w:rPr>
            <w:rFonts w:ascii="Cambria" w:hAnsi="Cambria"/>
            <w:color w:val="2F5496" w:themeColor="accent5" w:themeShade="BF"/>
            <w:sz w:val="20"/>
            <w:szCs w:val="20"/>
            <w:u w:val="single"/>
          </w:rPr>
          <w:t>vperennes@parisnanterre.fr</w:t>
        </w:r>
      </w:hyperlink>
      <w:r w:rsidRPr="001D6C55">
        <w:rPr>
          <w:rFonts w:ascii="Cambria" w:hAnsi="Cambria"/>
          <w:sz w:val="20"/>
          <w:szCs w:val="20"/>
        </w:rPr>
        <w:t xml:space="preserve"> (à partir du 2</w:t>
      </w:r>
      <w:r w:rsidR="00BC7506">
        <w:rPr>
          <w:rFonts w:ascii="Cambria" w:hAnsi="Cambria"/>
          <w:sz w:val="20"/>
          <w:szCs w:val="20"/>
        </w:rPr>
        <w:t>8</w:t>
      </w:r>
      <w:r w:rsidRPr="001D6C55">
        <w:rPr>
          <w:rFonts w:ascii="Cambria" w:hAnsi="Cambria"/>
          <w:sz w:val="20"/>
          <w:szCs w:val="20"/>
        </w:rPr>
        <w:t xml:space="preserve"> aout)</w:t>
      </w:r>
    </w:p>
    <w:p w:rsidR="003978D3" w:rsidRPr="001D6C55" w:rsidRDefault="003978D3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D6C55">
        <w:rPr>
          <w:rFonts w:ascii="Cambria" w:hAnsi="Cambria"/>
          <w:sz w:val="20"/>
          <w:szCs w:val="20"/>
        </w:rPr>
        <w:t xml:space="preserve">Si vous souhaitez suivre la page Facebook de la licence : </w:t>
      </w:r>
      <w:hyperlink r:id="rId12" w:history="1">
        <w:r w:rsidRPr="001D6C55">
          <w:rPr>
            <w:rStyle w:val="Lienhypertexte"/>
            <w:rFonts w:ascii="Cambria" w:hAnsi="Cambria"/>
            <w:color w:val="00B0F0"/>
            <w:sz w:val="20"/>
            <w:szCs w:val="20"/>
          </w:rPr>
          <w:t>https://www.facebook.com/groups/471315730382435/</w:t>
        </w:r>
      </w:hyperlink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</w:r>
    </w:p>
    <w:p w:rsidR="008E2F71" w:rsidRPr="00FB366A" w:rsidRDefault="008E2F71" w:rsidP="003978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BC7506" w:rsidRDefault="002B5E49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color w:val="00B0F0"/>
          <w:sz w:val="20"/>
          <w:szCs w:val="20"/>
          <w:u w:val="single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 xml:space="preserve">Toutes les informations sur votre formation sont disponibles sur le site du département : </w:t>
      </w:r>
      <w:hyperlink r:id="rId13" w:history="1">
        <w:r w:rsidRPr="001D6C55">
          <w:rPr>
            <w:rFonts w:ascii="Cambria" w:eastAsia="Times New Roman" w:hAnsi="Cambria" w:cs="Times New Roman"/>
            <w:color w:val="00B0F0"/>
            <w:sz w:val="20"/>
            <w:szCs w:val="20"/>
            <w:u w:val="single"/>
            <w:lang w:eastAsia="fr-FR"/>
          </w:rPr>
          <w:t>https://dep-sc-educ.parisnanterre.fr/</w:t>
        </w:r>
      </w:hyperlink>
    </w:p>
    <w:p w:rsidR="001019F6" w:rsidRDefault="002B5E49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 xml:space="preserve">Le livret pédagogique avec le descriptif des enseignements </w:t>
      </w:r>
      <w:r w:rsidR="001019F6">
        <w:rPr>
          <w:rFonts w:ascii="Cambria" w:eastAsia="Times New Roman" w:hAnsi="Cambria" w:cs="Times New Roman"/>
          <w:sz w:val="20"/>
          <w:szCs w:val="20"/>
          <w:lang w:eastAsia="fr-FR"/>
        </w:rPr>
        <w:t xml:space="preserve">et les modalités d’évaluation 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est en ligne également</w:t>
      </w:r>
      <w:r w:rsidR="00A20D34">
        <w:rPr>
          <w:rFonts w:ascii="Cambria" w:eastAsia="Times New Roman" w:hAnsi="Cambria" w:cs="Times New Roman"/>
          <w:sz w:val="20"/>
          <w:szCs w:val="20"/>
          <w:lang w:eastAsia="fr-FR"/>
        </w:rPr>
        <w:t>.</w:t>
      </w: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br/>
        <w:t>L1 L2 L3</w:t>
      </w:r>
      <w:r w:rsidR="00120BE1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présentiel</w:t>
      </w:r>
      <w:r w:rsidR="001019F6">
        <w:rPr>
          <w:rFonts w:ascii="Cambria" w:eastAsia="Times New Roman" w:hAnsi="Cambria" w:cs="Times New Roman"/>
          <w:sz w:val="20"/>
          <w:szCs w:val="20"/>
          <w:lang w:eastAsia="fr-FR"/>
        </w:rPr>
        <w:t xml:space="preserve"> : </w:t>
      </w:r>
      <w:hyperlink r:id="rId14" w:history="1">
        <w:r w:rsidR="001019F6" w:rsidRPr="001019F6">
          <w:rPr>
            <w:rStyle w:val="Lienhypertexte"/>
            <w:rFonts w:ascii="Cambria" w:eastAsia="Times New Roman" w:hAnsi="Cambria" w:cs="Times New Roman"/>
            <w:color w:val="00B0F0"/>
            <w:sz w:val="20"/>
            <w:szCs w:val="20"/>
            <w:lang w:eastAsia="fr-FR"/>
          </w:rPr>
          <w:t>https://formations.parisnanterre.fr/fr/formations-2024-2025/les-formations/licence-lmd-03/sciences-de-l-education-licence-JWQCS18H/accompagnement-socio-educatif-et-formation-JXBHVK0D.html</w:t>
        </w:r>
      </w:hyperlink>
    </w:p>
    <w:p w:rsidR="00BC7506" w:rsidRDefault="00BC7506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1019F6" w:rsidRDefault="001019F6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L</w:t>
      </w:r>
      <w:r>
        <w:rPr>
          <w:rFonts w:ascii="Cambria" w:eastAsia="Times New Roman" w:hAnsi="Cambria" w:cs="Times New Roman"/>
          <w:sz w:val="20"/>
          <w:szCs w:val="20"/>
          <w:lang w:eastAsia="fr-FR"/>
        </w:rPr>
        <w:t xml:space="preserve">3 e-learning : </w:t>
      </w:r>
      <w:hyperlink r:id="rId15" w:history="1">
        <w:r w:rsidRPr="001019F6">
          <w:rPr>
            <w:rStyle w:val="Lienhypertexte"/>
            <w:rFonts w:ascii="Cambria" w:eastAsia="Times New Roman" w:hAnsi="Cambria" w:cs="Times New Roman"/>
            <w:color w:val="00B0F0"/>
            <w:sz w:val="20"/>
            <w:szCs w:val="20"/>
            <w:lang w:eastAsia="fr-FR"/>
          </w:rPr>
          <w:t>https://formations.parisnanterre.fr/fr/formations-2024-2025/les-formations/licence-lmd-03/sciences-de-l-education-licence-JWQCS18H/accompagnement-socio-educatif-et-formation-a-distance-ead-K2C4R4LZ.html</w:t>
        </w:r>
      </w:hyperlink>
    </w:p>
    <w:p w:rsidR="001019F6" w:rsidRDefault="001019F6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7536F9" w:rsidRDefault="001019F6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  <w:r>
        <w:rPr>
          <w:rFonts w:ascii="Cambria" w:eastAsia="Times New Roman" w:hAnsi="Cambria" w:cs="Times New Roman"/>
          <w:sz w:val="20"/>
          <w:szCs w:val="20"/>
          <w:lang w:eastAsia="fr-FR"/>
        </w:rPr>
        <w:t>L</w:t>
      </w:r>
      <w:r w:rsidR="002B5E49" w:rsidRPr="001D6C55">
        <w:rPr>
          <w:rFonts w:ascii="Cambria" w:eastAsia="Times New Roman" w:hAnsi="Cambria" w:cs="Times New Roman"/>
          <w:sz w:val="20"/>
          <w:szCs w:val="20"/>
          <w:lang w:eastAsia="fr-FR"/>
        </w:rPr>
        <w:t>e calendrier universitaire est consultable ic</w:t>
      </w:r>
      <w:r w:rsidR="007536F9">
        <w:rPr>
          <w:rFonts w:ascii="Cambria" w:eastAsia="Times New Roman" w:hAnsi="Cambria" w:cs="Times New Roman"/>
          <w:sz w:val="20"/>
          <w:szCs w:val="20"/>
          <w:lang w:eastAsia="fr-FR"/>
        </w:rPr>
        <w:t xml:space="preserve">i : </w:t>
      </w:r>
      <w:hyperlink r:id="rId16" w:history="1">
        <w:r w:rsidR="007536F9" w:rsidRPr="001019F6">
          <w:rPr>
            <w:rStyle w:val="Lienhypertexte"/>
            <w:rFonts w:ascii="Cambria" w:eastAsia="Times New Roman" w:hAnsi="Cambria" w:cs="Times New Roman"/>
            <w:color w:val="00B0F0"/>
            <w:sz w:val="20"/>
            <w:szCs w:val="20"/>
            <w:lang w:eastAsia="fr-FR"/>
          </w:rPr>
          <w:t>https://etudiants.parisnanterre.fr/calendrier-universitaire/calendrier-universitaire-2024-2025</w:t>
        </w:r>
      </w:hyperlink>
    </w:p>
    <w:p w:rsidR="00456B3C" w:rsidRDefault="00456B3C" w:rsidP="003978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3978D3" w:rsidRPr="001D6C55" w:rsidRDefault="002B5E49" w:rsidP="00460A9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1D6C55">
        <w:rPr>
          <w:rFonts w:ascii="Cambria" w:eastAsia="Times New Roman" w:hAnsi="Cambria" w:cs="Times New Roman"/>
          <w:sz w:val="20"/>
          <w:szCs w:val="20"/>
          <w:lang w:eastAsia="fr-FR"/>
        </w:rPr>
        <w:t>► Toutes ces informations sont à revérifier fin aout/début septembre sur notre site, nous sommes tributaires de possibles ajustements.</w:t>
      </w:r>
      <w:r w:rsidR="004749D9" w:rsidRPr="001D6C55">
        <w:rPr>
          <w:rFonts w:ascii="Cambria" w:eastAsia="Times New Roman" w:hAnsi="Cambria" w:cs="Times New Roman"/>
          <w:sz w:val="20"/>
          <w:szCs w:val="20"/>
          <w:lang w:eastAsia="fr-FR"/>
        </w:rPr>
        <w:t xml:space="preserve"> </w:t>
      </w:r>
    </w:p>
    <w:p w:rsidR="00602C40" w:rsidRDefault="002B5E49" w:rsidP="002E739E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CC33CC"/>
          <w:sz w:val="24"/>
          <w:szCs w:val="24"/>
          <w:lang w:eastAsia="fr-FR"/>
        </w:rPr>
      </w:pPr>
      <w:r w:rsidRPr="002E739E">
        <w:rPr>
          <w:rFonts w:ascii="Cambria" w:eastAsia="Times New Roman" w:hAnsi="Cambria" w:cs="Times New Roman"/>
          <w:b/>
          <w:color w:val="CC33CC"/>
          <w:sz w:val="24"/>
          <w:szCs w:val="24"/>
          <w:lang w:eastAsia="fr-FR"/>
        </w:rPr>
        <w:lastRenderedPageBreak/>
        <w:t>Planning des pré</w:t>
      </w:r>
      <w:r w:rsidR="003978D3">
        <w:rPr>
          <w:rFonts w:ascii="Cambria" w:eastAsia="Times New Roman" w:hAnsi="Cambria" w:cs="Times New Roman"/>
          <w:b/>
          <w:color w:val="CC33CC"/>
          <w:sz w:val="24"/>
          <w:szCs w:val="24"/>
          <w:lang w:eastAsia="fr-FR"/>
        </w:rPr>
        <w:t>-</w:t>
      </w:r>
      <w:r w:rsidRPr="002E739E">
        <w:rPr>
          <w:rFonts w:ascii="Cambria" w:eastAsia="Times New Roman" w:hAnsi="Cambria" w:cs="Times New Roman"/>
          <w:b/>
          <w:color w:val="CC33CC"/>
          <w:sz w:val="24"/>
          <w:szCs w:val="24"/>
          <w:lang w:eastAsia="fr-FR"/>
        </w:rPr>
        <w:t>rentrées</w:t>
      </w:r>
    </w:p>
    <w:p w:rsidR="002B5E49" w:rsidRPr="00120BE1" w:rsidRDefault="005D3C6F" w:rsidP="002E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284784D" wp14:editId="22A45198">
            <wp:extent cx="4426551" cy="6048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6551" cy="6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C55">
        <w:rPr>
          <w:rFonts w:ascii="Times New Roman" w:eastAsia="Times New Roman" w:hAnsi="Times New Roman" w:cs="Times New Roman"/>
          <w:sz w:val="24"/>
          <w:szCs w:val="24"/>
          <w:lang w:eastAsia="fr-FR"/>
        </w:rPr>
        <w:t>____________________________________________________________________________________________</w:t>
      </w:r>
      <w:r w:rsidR="002B5E49" w:rsidRPr="00120BE1">
        <w:rPr>
          <w:rFonts w:ascii="Cambria" w:eastAsia="Times New Roman" w:hAnsi="Cambria" w:cs="Times New Roman"/>
          <w:color w:val="CC33CC"/>
          <w:sz w:val="24"/>
          <w:szCs w:val="24"/>
          <w:lang w:eastAsia="fr-FR"/>
        </w:rPr>
        <w:br/>
      </w:r>
      <w:r w:rsidR="00FB11B9">
        <w:rPr>
          <w:noProof/>
          <w:lang w:eastAsia="fr-FR"/>
        </w:rPr>
        <w:drawing>
          <wp:inline distT="0" distB="0" distL="0" distR="0" wp14:anchorId="54633137" wp14:editId="6CEA9E03">
            <wp:extent cx="4923747" cy="3960000"/>
            <wp:effectExtent l="0" t="0" r="0" b="254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47" cy="396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2B5E49" w:rsidRPr="00120BE1" w:rsidSect="00A44597">
      <w:pgSz w:w="11906" w:h="16838"/>
      <w:pgMar w:top="238" w:right="397" w:bottom="24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3B" w:rsidRDefault="00DA533B" w:rsidP="00AF3D1D">
      <w:pPr>
        <w:spacing w:after="0" w:line="240" w:lineRule="auto"/>
      </w:pPr>
      <w:r>
        <w:separator/>
      </w:r>
    </w:p>
  </w:endnote>
  <w:endnote w:type="continuationSeparator" w:id="0">
    <w:p w:rsidR="00DA533B" w:rsidRDefault="00DA533B" w:rsidP="00AF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3B" w:rsidRDefault="00DA533B" w:rsidP="00AF3D1D">
      <w:pPr>
        <w:spacing w:after="0" w:line="240" w:lineRule="auto"/>
      </w:pPr>
      <w:r>
        <w:separator/>
      </w:r>
    </w:p>
  </w:footnote>
  <w:footnote w:type="continuationSeparator" w:id="0">
    <w:p w:rsidR="00DA533B" w:rsidRDefault="00DA533B" w:rsidP="00AF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49"/>
    <w:rsid w:val="0008303C"/>
    <w:rsid w:val="000B4059"/>
    <w:rsid w:val="000E5D02"/>
    <w:rsid w:val="000F48DE"/>
    <w:rsid w:val="000F53B3"/>
    <w:rsid w:val="001019F6"/>
    <w:rsid w:val="00120BE1"/>
    <w:rsid w:val="00161038"/>
    <w:rsid w:val="0016523E"/>
    <w:rsid w:val="001A0674"/>
    <w:rsid w:val="001B0952"/>
    <w:rsid w:val="001B269B"/>
    <w:rsid w:val="001D6C55"/>
    <w:rsid w:val="002449C8"/>
    <w:rsid w:val="00245EAB"/>
    <w:rsid w:val="0025504D"/>
    <w:rsid w:val="002B5E49"/>
    <w:rsid w:val="002E739E"/>
    <w:rsid w:val="002F5C3F"/>
    <w:rsid w:val="00322E04"/>
    <w:rsid w:val="00350D5A"/>
    <w:rsid w:val="003908A9"/>
    <w:rsid w:val="003978D3"/>
    <w:rsid w:val="003A6DE5"/>
    <w:rsid w:val="003D5B4E"/>
    <w:rsid w:val="00405B81"/>
    <w:rsid w:val="00410D50"/>
    <w:rsid w:val="0041740D"/>
    <w:rsid w:val="00423942"/>
    <w:rsid w:val="00456B3C"/>
    <w:rsid w:val="00460A90"/>
    <w:rsid w:val="00467369"/>
    <w:rsid w:val="004749D9"/>
    <w:rsid w:val="0051210C"/>
    <w:rsid w:val="00534885"/>
    <w:rsid w:val="0058425F"/>
    <w:rsid w:val="005D3C6F"/>
    <w:rsid w:val="005F7CAA"/>
    <w:rsid w:val="00602C40"/>
    <w:rsid w:val="00624ED7"/>
    <w:rsid w:val="00660402"/>
    <w:rsid w:val="006907C5"/>
    <w:rsid w:val="006B7379"/>
    <w:rsid w:val="00706273"/>
    <w:rsid w:val="007536F9"/>
    <w:rsid w:val="00770368"/>
    <w:rsid w:val="00773D51"/>
    <w:rsid w:val="00783E52"/>
    <w:rsid w:val="007B6FE3"/>
    <w:rsid w:val="007D78D1"/>
    <w:rsid w:val="007E0CB2"/>
    <w:rsid w:val="0080763A"/>
    <w:rsid w:val="008A6997"/>
    <w:rsid w:val="008D714F"/>
    <w:rsid w:val="008E2F71"/>
    <w:rsid w:val="0091420B"/>
    <w:rsid w:val="00932385"/>
    <w:rsid w:val="009A6930"/>
    <w:rsid w:val="009E121C"/>
    <w:rsid w:val="00A20D34"/>
    <w:rsid w:val="00A44597"/>
    <w:rsid w:val="00A735C8"/>
    <w:rsid w:val="00AA0C66"/>
    <w:rsid w:val="00AD56B5"/>
    <w:rsid w:val="00AF3D1D"/>
    <w:rsid w:val="00B12A19"/>
    <w:rsid w:val="00B57E0A"/>
    <w:rsid w:val="00B70445"/>
    <w:rsid w:val="00B755EA"/>
    <w:rsid w:val="00BB0E2F"/>
    <w:rsid w:val="00BC7506"/>
    <w:rsid w:val="00BC7EA1"/>
    <w:rsid w:val="00BD60CA"/>
    <w:rsid w:val="00C02225"/>
    <w:rsid w:val="00C734F5"/>
    <w:rsid w:val="00D27C0A"/>
    <w:rsid w:val="00DA533B"/>
    <w:rsid w:val="00DC099C"/>
    <w:rsid w:val="00DD6A3D"/>
    <w:rsid w:val="00E87197"/>
    <w:rsid w:val="00F2045A"/>
    <w:rsid w:val="00F56A9E"/>
    <w:rsid w:val="00FB11B9"/>
    <w:rsid w:val="00FB366A"/>
    <w:rsid w:val="00FD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2C0"/>
  <w15:chartTrackingRefBased/>
  <w15:docId w15:val="{AC4F4600-CC12-4FED-A9A3-77A77A43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0BE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F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D1D"/>
  </w:style>
  <w:style w:type="paragraph" w:styleId="Pieddepage">
    <w:name w:val="footer"/>
    <w:basedOn w:val="Normal"/>
    <w:link w:val="PieddepageCar"/>
    <w:uiPriority w:val="99"/>
    <w:unhideWhenUsed/>
    <w:rsid w:val="00AF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D1D"/>
  </w:style>
  <w:style w:type="character" w:styleId="Lienhypertextesuivivisit">
    <w:name w:val="FollowedHyperlink"/>
    <w:basedOn w:val="Policepardfaut"/>
    <w:uiPriority w:val="99"/>
    <w:semiHidden/>
    <w:unhideWhenUsed/>
    <w:rsid w:val="007B6FE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0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5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sine.parisnanterre.fr" TargetMode="External"/><Relationship Id="rId13" Type="http://schemas.openxmlformats.org/officeDocument/2006/relationships/hyperlink" Target="https://dep-sc-educ.parisnanterre.fr/" TargetMode="External"/><Relationship Id="rId1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https://iaprimo.parisnanterre.fr" TargetMode="External"/><Relationship Id="rId12" Type="http://schemas.openxmlformats.org/officeDocument/2006/relationships/hyperlink" Target="https://www.facebook.com/groups/471315730382435/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etudiants.parisnanterre.fr/calendrier-universitaire/calendrier-universitaire-2024-20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vperennes@parisnanterre.f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rmations.parisnanterre.fr/fr/formations-2024-2025/les-formations/licence-lmd-03/sciences-de-l-education-licence-JWQCS18H/accompagnement-socio-educatif-et-formation-a-distance-ead-K2C4R4LZ.html" TargetMode="External"/><Relationship Id="rId10" Type="http://schemas.openxmlformats.org/officeDocument/2006/relationships/hyperlink" Target="mailto:c.colin@parisnanterre.fr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vec.etudiant.gouv.fr/" TargetMode="External"/><Relationship Id="rId14" Type="http://schemas.openxmlformats.org/officeDocument/2006/relationships/hyperlink" Target="https://formations.parisnanterre.fr/fr/formations-2024-2025/les-formations/licence-lmd-03/sciences-de-l-education-licence-JWQCS18H/accompagnement-socio-educatif-et-formation-JXBHVK0D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Perennes Valerie</dc:creator>
  <cp:keywords/>
  <dc:description/>
  <cp:lastModifiedBy>Perennes Valerie</cp:lastModifiedBy>
  <cp:revision>17</cp:revision>
  <cp:lastPrinted>2023-06-19T12:33:00Z</cp:lastPrinted>
  <dcterms:created xsi:type="dcterms:W3CDTF">2024-05-13T13:46:00Z</dcterms:created>
  <dcterms:modified xsi:type="dcterms:W3CDTF">2024-06-25T12:38:00Z</dcterms:modified>
</cp:coreProperties>
</file>