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92A09" w14:textId="55307874" w:rsidR="00F95554" w:rsidRDefault="00857A1E" w:rsidP="00F633D4">
      <w:pPr>
        <w:pStyle w:val="Citation"/>
      </w:pPr>
      <w:r w:rsidRPr="00FE75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840CB" wp14:editId="2FC7887C">
                <wp:simplePos x="0" y="0"/>
                <wp:positionH relativeFrom="column">
                  <wp:posOffset>-1127760</wp:posOffset>
                </wp:positionH>
                <wp:positionV relativeFrom="paragraph">
                  <wp:posOffset>-1131570</wp:posOffset>
                </wp:positionV>
                <wp:extent cx="10747717" cy="13293969"/>
                <wp:effectExtent l="0" t="0" r="0" b="0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7717" cy="13293969"/>
                        </a:xfrm>
                        <a:custGeom>
                          <a:avLst/>
                          <a:gdLst>
                            <a:gd name="connsiteX0" fmla="*/ 28135 w 10747717"/>
                            <a:gd name="connsiteY0" fmla="*/ 42203 h 13293969"/>
                            <a:gd name="connsiteX1" fmla="*/ 28135 w 10747717"/>
                            <a:gd name="connsiteY1" fmla="*/ 13293969 h 13293969"/>
                            <a:gd name="connsiteX2" fmla="*/ 10747717 w 10747717"/>
                            <a:gd name="connsiteY2" fmla="*/ 10255348 h 13293969"/>
                            <a:gd name="connsiteX3" fmla="*/ 0 w 10747717"/>
                            <a:gd name="connsiteY3" fmla="*/ 0 h 13293969"/>
                            <a:gd name="connsiteX4" fmla="*/ 0 w 10747717"/>
                            <a:gd name="connsiteY4" fmla="*/ 0 h 132939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747717" h="13293969">
                              <a:moveTo>
                                <a:pt x="28135" y="42203"/>
                              </a:moveTo>
                              <a:lnTo>
                                <a:pt x="28135" y="13293969"/>
                              </a:lnTo>
                              <a:lnTo>
                                <a:pt x="10747717" y="10255348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C41193F" id="Forme libre 1" o:spid="_x0000_s1026" style="position:absolute;margin-left:-88.8pt;margin-top:-89.1pt;width:846.3pt;height:1046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47717,1329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" path="m28135,42203r,13251766l10747717,10255348,,,,e" fillcolor="#e30613" stroked="f" strokeweight="2pt">
                <v:path arrowok="t" o:connecttype="custom" o:connectlocs="28135,42203;28135,13293969;10747717,10255348;0,0;0,0" o:connectangles="0,0,0,0,0"/>
              </v:shape>
            </w:pict>
          </mc:Fallback>
        </mc:AlternateContent>
      </w:r>
      <w:r w:rsidR="00F95554">
        <w:rPr>
          <w:noProof/>
        </w:rPr>
        <w:drawing>
          <wp:inline distT="0" distB="0" distL="0" distR="0" wp14:anchorId="793DD58B" wp14:editId="1FB964B1">
            <wp:extent cx="3848100" cy="129921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081" cy="135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49E5" w:rsidRPr="00FE759F">
        <w:rPr>
          <w:noProof/>
        </w:rPr>
        <w:drawing>
          <wp:anchor distT="0" distB="0" distL="114300" distR="114300" simplePos="0" relativeHeight="251655168" behindDoc="1" locked="0" layoutInCell="1" allowOverlap="1" wp14:anchorId="53074F1D" wp14:editId="02E3A491">
            <wp:simplePos x="0" y="0"/>
            <wp:positionH relativeFrom="column">
              <wp:posOffset>13749266</wp:posOffset>
            </wp:positionH>
            <wp:positionV relativeFrom="paragraph">
              <wp:posOffset>392274</wp:posOffset>
            </wp:positionV>
            <wp:extent cx="10691495" cy="13267055"/>
            <wp:effectExtent l="0" t="0" r="190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N-gabarit-affiche-A3-B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132670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32D" w:rsidRPr="00FE759F">
        <w:rPr>
          <w:noProof/>
        </w:rPr>
        <w:drawing>
          <wp:anchor distT="0" distB="0" distL="114300" distR="114300" simplePos="0" relativeHeight="251657216" behindDoc="0" locked="0" layoutInCell="1" allowOverlap="1" wp14:anchorId="74DCE2B3" wp14:editId="58211818">
            <wp:simplePos x="0" y="0"/>
            <wp:positionH relativeFrom="column">
              <wp:posOffset>-899795</wp:posOffset>
            </wp:positionH>
            <wp:positionV relativeFrom="paragraph">
              <wp:posOffset>10149205</wp:posOffset>
            </wp:positionV>
            <wp:extent cx="10692000" cy="4877280"/>
            <wp:effectExtent l="0" t="0" r="1905" b="0"/>
            <wp:wrapThrough wrapText="bothSides">
              <wp:wrapPolygon edited="0">
                <wp:start x="21296" y="0"/>
                <wp:lineTo x="3233" y="11138"/>
                <wp:lineTo x="924" y="12600"/>
                <wp:lineTo x="0" y="13050"/>
                <wp:lineTo x="0" y="21488"/>
                <wp:lineTo x="21553" y="21488"/>
                <wp:lineTo x="21553" y="0"/>
                <wp:lineTo x="21296" y="0"/>
              </wp:wrapPolygon>
            </wp:wrapThrough>
            <wp:docPr id="5" name="UPN-gabarit-affiche-A3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N-gabarit-affiche-A3-footer.png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487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E7C6B" w14:textId="6DBECE7C" w:rsidR="00F95554" w:rsidRPr="003E7F84" w:rsidRDefault="00F95554" w:rsidP="009260C5">
      <w:pPr>
        <w:ind w:left="7788"/>
        <w:rPr>
          <w:rFonts w:ascii="Times New Roman" w:hAnsi="Times New Roman" w:cs="Times New Roman"/>
          <w:b/>
          <w:bCs/>
          <w:color w:val="00B050"/>
          <w:sz w:val="60"/>
          <w:szCs w:val="60"/>
        </w:rPr>
      </w:pPr>
      <w:r w:rsidRPr="003E7F84">
        <w:rPr>
          <w:rFonts w:ascii="Times New Roman" w:hAnsi="Times New Roman" w:cs="Times New Roman"/>
          <w:b/>
          <w:bCs/>
          <w:color w:val="00B050"/>
          <w:sz w:val="60"/>
          <w:szCs w:val="60"/>
        </w:rPr>
        <w:t xml:space="preserve">MASTERS SCIENCES </w:t>
      </w:r>
    </w:p>
    <w:p w14:paraId="27C181EA" w14:textId="3D437C4B" w:rsidR="006368AC" w:rsidRPr="003E7F84" w:rsidRDefault="003E7F84" w:rsidP="006368AC">
      <w:pPr>
        <w:ind w:left="6372" w:firstLine="708"/>
        <w:jc w:val="center"/>
        <w:rPr>
          <w:rFonts w:ascii="Times New Roman" w:hAnsi="Times New Roman" w:cs="Times New Roman"/>
          <w:b/>
          <w:bCs/>
          <w:color w:val="00B050"/>
          <w:sz w:val="60"/>
          <w:szCs w:val="60"/>
        </w:rPr>
      </w:pPr>
      <w:r w:rsidRPr="003E7F84">
        <w:rPr>
          <w:rFonts w:ascii="Times New Roman" w:hAnsi="Times New Roman" w:cs="Times New Roman"/>
          <w:b/>
          <w:bCs/>
          <w:color w:val="00B050"/>
          <w:sz w:val="60"/>
          <w:szCs w:val="60"/>
        </w:rPr>
        <w:t xml:space="preserve">  </w:t>
      </w:r>
      <w:r>
        <w:rPr>
          <w:rFonts w:ascii="Times New Roman" w:hAnsi="Times New Roman" w:cs="Times New Roman"/>
          <w:b/>
          <w:bCs/>
          <w:color w:val="00B050"/>
          <w:sz w:val="60"/>
          <w:szCs w:val="60"/>
        </w:rPr>
        <w:t xml:space="preserve">  </w:t>
      </w:r>
      <w:r w:rsidR="005C3E1B" w:rsidRPr="003E7F84">
        <w:rPr>
          <w:rFonts w:ascii="Times New Roman" w:hAnsi="Times New Roman" w:cs="Times New Roman"/>
          <w:b/>
          <w:bCs/>
          <w:color w:val="00B050"/>
          <w:sz w:val="60"/>
          <w:szCs w:val="60"/>
        </w:rPr>
        <w:t>DE L’EDUCATION</w:t>
      </w:r>
    </w:p>
    <w:p w14:paraId="59807426" w14:textId="55597112" w:rsidR="005C3E1B" w:rsidRPr="003E7F84" w:rsidRDefault="005C3E1B" w:rsidP="00F633D4">
      <w:pPr>
        <w:ind w:left="7080" w:firstLine="708"/>
        <w:jc w:val="center"/>
        <w:rPr>
          <w:rFonts w:ascii="Times New Roman" w:hAnsi="Times New Roman" w:cs="Times New Roman"/>
          <w:smallCaps/>
          <w:color w:val="00B050"/>
          <w:sz w:val="56"/>
          <w:szCs w:val="56"/>
        </w:rPr>
      </w:pPr>
      <w:r w:rsidRPr="003E7F84">
        <w:rPr>
          <w:rFonts w:ascii="Times New Roman" w:hAnsi="Times New Roman" w:cs="Times New Roman"/>
          <w:smallCaps/>
          <w:color w:val="00B050"/>
          <w:sz w:val="56"/>
          <w:szCs w:val="56"/>
        </w:rPr>
        <w:t>Réunion d’information</w:t>
      </w:r>
    </w:p>
    <w:p w14:paraId="1D81A462" w14:textId="7F4BD52A" w:rsidR="005C3E1B" w:rsidRDefault="005C3E1B" w:rsidP="006368AC">
      <w:pPr>
        <w:ind w:left="7080" w:firstLine="708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E7F84">
        <w:rPr>
          <w:rFonts w:ascii="Times New Roman" w:hAnsi="Times New Roman" w:cs="Times New Roman"/>
          <w:b/>
          <w:bCs/>
          <w:color w:val="FF0000"/>
          <w:sz w:val="48"/>
          <w:szCs w:val="48"/>
        </w:rPr>
        <w:t>Jeudi 1</w:t>
      </w:r>
      <w:r w:rsidR="00161259">
        <w:rPr>
          <w:rFonts w:ascii="Times New Roman" w:hAnsi="Times New Roman" w:cs="Times New Roman"/>
          <w:b/>
          <w:bCs/>
          <w:color w:val="FF0000"/>
          <w:sz w:val="48"/>
          <w:szCs w:val="48"/>
        </w:rPr>
        <w:t>5</w:t>
      </w:r>
      <w:r w:rsidRPr="003E7F84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r w:rsidR="00161259">
        <w:rPr>
          <w:rFonts w:ascii="Times New Roman" w:hAnsi="Times New Roman" w:cs="Times New Roman"/>
          <w:b/>
          <w:bCs/>
          <w:color w:val="FF0000"/>
          <w:sz w:val="48"/>
          <w:szCs w:val="48"/>
        </w:rPr>
        <w:t>Avril -</w:t>
      </w:r>
    </w:p>
    <w:p w14:paraId="748577BF" w14:textId="1B3DA006" w:rsidR="00161259" w:rsidRPr="00161259" w:rsidRDefault="00161259" w:rsidP="00161259">
      <w:pPr>
        <w:pStyle w:val="Paragraphedeliste"/>
        <w:ind w:left="8148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      Vendredi 16 Avril</w:t>
      </w:r>
    </w:p>
    <w:p w14:paraId="3D4A36D2" w14:textId="0BFC873D" w:rsidR="005C3E1B" w:rsidRPr="003E7F84" w:rsidRDefault="003E7F84" w:rsidP="003E7F84">
      <w:pPr>
        <w:shd w:val="clear" w:color="auto" w:fill="FFFFFF" w:themeFill="background1"/>
        <w:ind w:left="9204" w:firstLine="152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FE759F">
        <w:rPr>
          <w:rFonts w:ascii="Times New Roman" w:hAnsi="Times New Roman" w:cs="Times New Roman"/>
          <w:noProof/>
          <w:color w:val="00B05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43FBD" wp14:editId="0CC80A28">
                <wp:simplePos x="0" y="0"/>
                <wp:positionH relativeFrom="page">
                  <wp:align>left</wp:align>
                </wp:positionH>
                <wp:positionV relativeFrom="paragraph">
                  <wp:posOffset>514985</wp:posOffset>
                </wp:positionV>
                <wp:extent cx="8709660" cy="859155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9660" cy="859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D732E" w14:textId="2B6DCBA5" w:rsidR="00AE2593" w:rsidRPr="008B33FD" w:rsidRDefault="006021F6" w:rsidP="00AE2593">
                            <w:pPr>
                              <w:pStyle w:val="H4"/>
                              <w:spacing w:after="0"/>
                              <w:rPr>
                                <w:rFonts w:ascii="Arial" w:hAnsi="Arial" w:cs="Arial"/>
                                <w:b w:val="0"/>
                                <w:i w:val="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>Pour travailler dans différents</w:t>
                            </w:r>
                            <w:r w:rsidR="00AE2593" w:rsidRPr="005525A3"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 xml:space="preserve"> domaines </w:t>
                            </w:r>
                          </w:p>
                          <w:p w14:paraId="79087942" w14:textId="5FDA2244" w:rsidR="00AE2593" w:rsidRPr="005525A3" w:rsidRDefault="006021F6" w:rsidP="00AE2593">
                            <w:pPr>
                              <w:pStyle w:val="H4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  <w:t>E</w:t>
                            </w:r>
                            <w:r w:rsidR="00AE2593" w:rsidRPr="005525A3"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  <w:t>ducation</w:t>
                            </w:r>
                          </w:p>
                          <w:p w14:paraId="5520D91A" w14:textId="5FEDDCBA" w:rsidR="00AE2593" w:rsidRPr="005525A3" w:rsidRDefault="006021F6" w:rsidP="00AE2593">
                            <w:pPr>
                              <w:pStyle w:val="H4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  <w:t>E</w:t>
                            </w:r>
                            <w:r w:rsidR="00AE2593" w:rsidRPr="005525A3"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  <w:t>nseignement</w:t>
                            </w:r>
                          </w:p>
                          <w:p w14:paraId="6835ABA9" w14:textId="1F57951A" w:rsidR="00AE2593" w:rsidRPr="005525A3" w:rsidRDefault="006021F6" w:rsidP="00AE2593">
                            <w:pPr>
                              <w:pStyle w:val="H4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  <w:t>F</w:t>
                            </w:r>
                            <w:r w:rsidR="00AE2593" w:rsidRPr="005525A3"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  <w:t>ormation</w:t>
                            </w:r>
                            <w:r w:rsidR="00AA506B"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  <w:t xml:space="preserve"> pour adultes</w:t>
                            </w:r>
                          </w:p>
                          <w:p w14:paraId="6E075DD7" w14:textId="4EAAE4B6" w:rsidR="00AE2593" w:rsidRDefault="006021F6" w:rsidP="00AE2593">
                            <w:pPr>
                              <w:pStyle w:val="H4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  <w:t>Sanitaire et social</w:t>
                            </w:r>
                          </w:p>
                          <w:p w14:paraId="0D150C29" w14:textId="5550015B" w:rsidR="006021F6" w:rsidRPr="005525A3" w:rsidRDefault="006021F6" w:rsidP="00AE2593">
                            <w:pPr>
                              <w:pStyle w:val="H4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  <w:t>Intervention territorialisée</w:t>
                            </w:r>
                          </w:p>
                          <w:p w14:paraId="2BA7ED14" w14:textId="07687DB3" w:rsidR="00AE2593" w:rsidRPr="005525A3" w:rsidRDefault="00AE2593" w:rsidP="006021F6">
                            <w:pPr>
                              <w:pStyle w:val="H4"/>
                              <w:spacing w:after="0" w:line="240" w:lineRule="auto"/>
                              <w:ind w:left="1440"/>
                              <w:rPr>
                                <w:rFonts w:ascii="Arial Black" w:hAnsi="Arial Black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</w:pPr>
                          </w:p>
                          <w:p w14:paraId="643EE85D" w14:textId="77777777" w:rsidR="00AE2593" w:rsidRPr="008B33FD" w:rsidRDefault="00AE2593" w:rsidP="00AE2593">
                            <w:pPr>
                              <w:pStyle w:val="H4"/>
                              <w:spacing w:line="240" w:lineRule="auto"/>
                              <w:rPr>
                                <w:rFonts w:ascii="Arial" w:hAnsi="Arial" w:cs="Arial"/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1100D8C7" w14:textId="77777777" w:rsidR="006932AE" w:rsidRDefault="006021F6" w:rsidP="006021F6">
                            <w:pPr>
                              <w:pStyle w:val="H4"/>
                              <w:spacing w:after="0" w:line="240" w:lineRule="auto"/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>Quatre Parcours avec des itinéraires pédagogiques</w:t>
                            </w:r>
                            <w:r w:rsidR="00D568C7"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478A42C" w14:textId="58CB797F" w:rsidR="006932AE" w:rsidRDefault="00D568C7" w:rsidP="006021F6">
                            <w:pPr>
                              <w:pStyle w:val="H4"/>
                              <w:spacing w:after="0" w:line="240" w:lineRule="auto"/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>singuliers</w:t>
                            </w:r>
                            <w:r w:rsidR="006021F6"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 xml:space="preserve"> permettant de s’orienter vers plusieurs débouchés : </w:t>
                            </w:r>
                          </w:p>
                          <w:p w14:paraId="6E42B9D8" w14:textId="6B53D689" w:rsidR="00D568C7" w:rsidRDefault="006932AE" w:rsidP="006021F6">
                            <w:pPr>
                              <w:pStyle w:val="H4"/>
                              <w:spacing w:after="0" w:line="240" w:lineRule="auto"/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>Encadrement</w:t>
                            </w:r>
                            <w:r w:rsidR="006021F6"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2E11D1"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>formation, recherche</w:t>
                            </w:r>
                            <w:r w:rsidR="006021F6"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D568C7"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  <w:t>etc…</w:t>
                            </w:r>
                          </w:p>
                          <w:p w14:paraId="1DEB46DF" w14:textId="660A9D6B" w:rsidR="00D568C7" w:rsidRDefault="00D568C7" w:rsidP="006021F6">
                            <w:pPr>
                              <w:pStyle w:val="H4"/>
                              <w:spacing w:after="0" w:line="240" w:lineRule="auto"/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</w:pPr>
                          </w:p>
                          <w:p w14:paraId="40460BDB" w14:textId="5A419F4F" w:rsidR="00D568C7" w:rsidRDefault="00D568C7" w:rsidP="006021F6">
                            <w:pPr>
                              <w:pStyle w:val="H4"/>
                              <w:spacing w:after="0" w:line="240" w:lineRule="auto"/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</w:pPr>
                          </w:p>
                          <w:p w14:paraId="22896FDE" w14:textId="77777777" w:rsidR="00D568C7" w:rsidRPr="006021F6" w:rsidRDefault="00D568C7" w:rsidP="006021F6">
                            <w:pPr>
                              <w:pStyle w:val="H4"/>
                              <w:spacing w:after="0" w:line="240" w:lineRule="auto"/>
                              <w:rPr>
                                <w:rFonts w:ascii="Arial" w:hAnsi="Arial" w:cs="Arial"/>
                                <w:i w:val="0"/>
                                <w:sz w:val="44"/>
                                <w:szCs w:val="4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70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4961"/>
                            </w:tblGrid>
                            <w:tr w:rsidR="003E7F84" w:rsidRPr="00C36095" w14:paraId="79D09C8A" w14:textId="77777777" w:rsidTr="00D24AC6">
                              <w:tc>
                                <w:tcPr>
                                  <w:tcW w:w="3969" w:type="dxa"/>
                                  <w:shd w:val="clear" w:color="auto" w:fill="66FF66"/>
                                </w:tcPr>
                                <w:p w14:paraId="1CAFFCA7" w14:textId="77777777" w:rsidR="003E7F84" w:rsidRPr="00FD1A4B" w:rsidRDefault="003E7F84" w:rsidP="003E7F84">
                                  <w:pPr>
                                    <w:tabs>
                                      <w:tab w:val="left" w:pos="4497"/>
                                    </w:tabs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D1A4B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Cadres</w:t>
                                  </w:r>
                                </w:p>
                                <w:p w14:paraId="267C5E33" w14:textId="77777777" w:rsidR="003E7F84" w:rsidRPr="00FD1A4B" w:rsidRDefault="003E7F84" w:rsidP="003E7F84">
                                  <w:pPr>
                                    <w:tabs>
                                      <w:tab w:val="left" w:pos="4497"/>
                                    </w:tabs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D1A4B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Intervention</w:t>
                                  </w:r>
                                </w:p>
                                <w:p w14:paraId="0C36819A" w14:textId="77777777" w:rsidR="003E7F84" w:rsidRPr="00FD1A4B" w:rsidRDefault="003E7F84" w:rsidP="003E7F84">
                                  <w:pPr>
                                    <w:tabs>
                                      <w:tab w:val="left" w:pos="4497"/>
                                    </w:tabs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D1A4B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Terrains</w:t>
                                  </w:r>
                                </w:p>
                                <w:p w14:paraId="2216B7D4" w14:textId="77777777" w:rsidR="003E7F84" w:rsidRPr="00FD1A4B" w:rsidRDefault="003E7F84" w:rsidP="003E7F84">
                                  <w:pPr>
                                    <w:tabs>
                                      <w:tab w:val="left" w:pos="4497"/>
                                    </w:tabs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D1A4B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Sensibles</w:t>
                                  </w:r>
                                </w:p>
                                <w:p w14:paraId="1038C87A" w14:textId="36DC8492" w:rsidR="003E7F84" w:rsidRPr="00FD1A4B" w:rsidRDefault="00161259" w:rsidP="003E7F84">
                                  <w:pPr>
                                    <w:tabs>
                                      <w:tab w:val="left" w:pos="4497"/>
                                    </w:tabs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Vendredi 16 Avril 2021 (12</w:t>
                                  </w:r>
                                  <w:r w:rsidR="003E7F84" w:rsidRPr="00FD1A4B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h30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  <w:r w:rsidR="007215F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2AD0835B" w14:textId="084BC175" w:rsidR="003E7F84" w:rsidRPr="00161259" w:rsidRDefault="00161259" w:rsidP="003E7F84">
                                  <w:pPr>
                                    <w:tabs>
                                      <w:tab w:val="left" w:pos="4497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161259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u w:val="single"/>
                                    </w:rPr>
                                    <w:t>https://meet.google.com/ubk-bdxw-tms</w:t>
                                  </w:r>
                                  <w:r w:rsidR="003E7F84" w:rsidRPr="001612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shd w:val="clear" w:color="auto" w:fill="00B0F0"/>
                                </w:tcPr>
                                <w:p w14:paraId="1C4BF63B" w14:textId="77777777" w:rsidR="003E7F84" w:rsidRPr="00C36095" w:rsidRDefault="003E7F84" w:rsidP="003E7F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Ingénierie</w:t>
                                  </w:r>
                                </w:p>
                                <w:p w14:paraId="2931E371" w14:textId="77777777" w:rsidR="003E7F84" w:rsidRPr="00C36095" w:rsidRDefault="003E7F84" w:rsidP="003E7F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Pédagogique</w:t>
                                  </w:r>
                                </w:p>
                                <w:p w14:paraId="79EF2DC1" w14:textId="77777777" w:rsidR="003E7F84" w:rsidRPr="00C36095" w:rsidRDefault="003E7F84" w:rsidP="003E7F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Formation</w:t>
                                  </w:r>
                                </w:p>
                                <w:p w14:paraId="67BB3ECB" w14:textId="5D0D30D2" w:rsidR="003E7F84" w:rsidRDefault="003E7F84" w:rsidP="003E7F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Adultes</w:t>
                                  </w:r>
                                </w:p>
                                <w:p w14:paraId="5E16DAEE" w14:textId="2A83A2D2" w:rsidR="007A391A" w:rsidRPr="00C36095" w:rsidRDefault="007A391A" w:rsidP="003E7F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Jeudi 15 Avril 2021</w:t>
                                  </w:r>
                                </w:p>
                                <w:p w14:paraId="1564F15A" w14:textId="771BBB68" w:rsidR="003E7F84" w:rsidRPr="00C36095" w:rsidRDefault="007A391A" w:rsidP="003E7F84">
                                  <w:pPr>
                                    <w:tabs>
                                      <w:tab w:val="left" w:pos="4497"/>
                                    </w:tabs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3E7F84"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17h30 – 20h30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5C8BC9FB" w14:textId="4CAA1C11" w:rsidR="003E7F84" w:rsidRPr="00755644" w:rsidRDefault="00755644" w:rsidP="003E7F8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755644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u w:val="single"/>
                                    </w:rPr>
                                    <w:t>https://us02web.zoom.us/j/81229964843?pwd=ekVoekJuV3p4ZVJQWWd5RnU2SWtVQT09</w:t>
                                  </w:r>
                                </w:p>
                              </w:tc>
                            </w:tr>
                            <w:tr w:rsidR="003E7F84" w:rsidRPr="00C36095" w14:paraId="2042F1CD" w14:textId="77777777" w:rsidTr="00D24AC6">
                              <w:tc>
                                <w:tcPr>
                                  <w:tcW w:w="3969" w:type="dxa"/>
                                  <w:shd w:val="clear" w:color="auto" w:fill="FF6600"/>
                                </w:tcPr>
                                <w:p w14:paraId="53124BB9" w14:textId="77777777" w:rsidR="003E7F84" w:rsidRPr="00C36095" w:rsidRDefault="003E7F84" w:rsidP="003E7F84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Education Familiale</w:t>
                                  </w:r>
                                </w:p>
                                <w:p w14:paraId="7FEFE021" w14:textId="77777777" w:rsidR="003E7F84" w:rsidRPr="00C36095" w:rsidRDefault="003E7F84" w:rsidP="003E7F84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Intervention Socio-Educative</w:t>
                                  </w:r>
                                </w:p>
                                <w:p w14:paraId="30764FB8" w14:textId="424A792F" w:rsidR="003E7F84" w:rsidRDefault="003E7F84" w:rsidP="003E7F84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En Europe</w:t>
                                  </w:r>
                                </w:p>
                                <w:p w14:paraId="3E17E66D" w14:textId="467732A3" w:rsidR="00B5469C" w:rsidRPr="00C36095" w:rsidRDefault="00B5469C" w:rsidP="003E7F84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Jeudi 15 Avril 2021</w:t>
                                  </w:r>
                                </w:p>
                                <w:p w14:paraId="45DD17E4" w14:textId="4380DD91" w:rsidR="003E7F84" w:rsidRDefault="00EE63BF" w:rsidP="003E7F84">
                                  <w:pPr>
                                    <w:tabs>
                                      <w:tab w:val="left" w:pos="4497"/>
                                    </w:tabs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B5469C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17h30 – 19</w:t>
                                  </w:r>
                                  <w:r w:rsidR="003E7F84"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h30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bookmarkStart w:id="0" w:name="_GoBack"/>
                                  <w:bookmarkEnd w:id="0"/>
                                </w:p>
                                <w:p w14:paraId="4DEA5BB2" w14:textId="6D49C355" w:rsidR="003E7F84" w:rsidRPr="00B5469C" w:rsidRDefault="00B5469C" w:rsidP="003E7F8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B5469C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u w:val="single"/>
                                    </w:rPr>
                                    <w:t xml:space="preserve">https://meet.google.com/gwn-dcab-ukc 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shd w:val="clear" w:color="auto" w:fill="FF3399"/>
                                </w:tcPr>
                                <w:p w14:paraId="0A07C22A" w14:textId="77777777" w:rsidR="004A64E9" w:rsidRDefault="003E7F84" w:rsidP="003E7F84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Clinique </w:t>
                                  </w:r>
                                  <w:r w:rsidR="004A64E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de la</w:t>
                                  </w:r>
                                </w:p>
                                <w:p w14:paraId="6E7BFCEE" w14:textId="15B7CCCB" w:rsidR="003E7F84" w:rsidRDefault="003E7F84" w:rsidP="003E7F84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Formation</w:t>
                                  </w:r>
                                </w:p>
                                <w:p w14:paraId="4738481C" w14:textId="5FBE6EF9" w:rsidR="0037422A" w:rsidRDefault="0037422A" w:rsidP="003E7F84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Jeudi 15 Avril 2021</w:t>
                                  </w:r>
                                </w:p>
                                <w:p w14:paraId="25A31732" w14:textId="485E2635" w:rsidR="003E7F84" w:rsidRPr="00C36095" w:rsidRDefault="0037422A" w:rsidP="003E7F84">
                                  <w:pPr>
                                    <w:tabs>
                                      <w:tab w:val="left" w:pos="4497"/>
                                    </w:tabs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3E7F84" w:rsidRPr="00C3609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17h30 – 20h30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11A92025" w14:textId="20CCC190" w:rsidR="003E7F84" w:rsidRPr="0037422A" w:rsidRDefault="0037422A" w:rsidP="003E7F8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37422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u w:val="single"/>
                                    </w:rPr>
                                    <w:t xml:space="preserve">meet.google.com/qvu-csjb-xgf </w:t>
                                  </w:r>
                                </w:p>
                              </w:tc>
                            </w:tr>
                          </w:tbl>
                          <w:p w14:paraId="24324EBD" w14:textId="5D6665B6" w:rsidR="005025E8" w:rsidRPr="00F95554" w:rsidRDefault="005025E8" w:rsidP="009260C5">
                            <w:pPr>
                              <w:pStyle w:val="H4"/>
                              <w:spacing w:after="0" w:line="240" w:lineRule="auto"/>
                              <w:ind w:left="1440"/>
                              <w:jc w:val="both"/>
                              <w:rPr>
                                <w:rFonts w:ascii="Arial" w:hAnsi="Arial" w:cs="Arial"/>
                                <w:b w:val="0"/>
                                <w:i w:val="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43FBD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0;margin-top:40.55pt;width:685.8pt;height:676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" filled="f" stroked="f">
                <v:textbox>
                  <w:txbxContent>
                    <w:p w14:paraId="220D732E" w14:textId="2B6DCBA5" w:rsidR="00AE2593" w:rsidRPr="008B33FD" w:rsidRDefault="006021F6" w:rsidP="00AE2593">
                      <w:pPr>
                        <w:pStyle w:val="H4"/>
                        <w:spacing w:after="0"/>
                        <w:rPr>
                          <w:rFonts w:ascii="Arial" w:hAnsi="Arial" w:cs="Arial"/>
                          <w:b w:val="0"/>
                          <w:i w:val="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>Pour travailler dans différents</w:t>
                      </w:r>
                      <w:r w:rsidR="00AE2593" w:rsidRPr="005525A3"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 xml:space="preserve"> domaines </w:t>
                      </w:r>
                    </w:p>
                    <w:p w14:paraId="79087942" w14:textId="5FDA2244" w:rsidR="00AE2593" w:rsidRPr="005525A3" w:rsidRDefault="006021F6" w:rsidP="00AE2593">
                      <w:pPr>
                        <w:pStyle w:val="H4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  <w:t>E</w:t>
                      </w:r>
                      <w:r w:rsidR="00AE2593" w:rsidRPr="005525A3"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  <w:t>ducation</w:t>
                      </w:r>
                    </w:p>
                    <w:p w14:paraId="5520D91A" w14:textId="5FEDDCBA" w:rsidR="00AE2593" w:rsidRPr="005525A3" w:rsidRDefault="006021F6" w:rsidP="00AE2593">
                      <w:pPr>
                        <w:pStyle w:val="H4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  <w:t>E</w:t>
                      </w:r>
                      <w:r w:rsidR="00AE2593" w:rsidRPr="005525A3"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  <w:t>nseignement</w:t>
                      </w:r>
                    </w:p>
                    <w:p w14:paraId="6835ABA9" w14:textId="1F57951A" w:rsidR="00AE2593" w:rsidRPr="005525A3" w:rsidRDefault="006021F6" w:rsidP="00AE2593">
                      <w:pPr>
                        <w:pStyle w:val="H4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  <w:t>F</w:t>
                      </w:r>
                      <w:r w:rsidR="00AE2593" w:rsidRPr="005525A3"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  <w:t>ormation</w:t>
                      </w:r>
                      <w:r w:rsidR="00AA506B"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  <w:t xml:space="preserve"> pour adultes</w:t>
                      </w:r>
                    </w:p>
                    <w:p w14:paraId="6E075DD7" w14:textId="4EAAE4B6" w:rsidR="00AE2593" w:rsidRDefault="006021F6" w:rsidP="00AE2593">
                      <w:pPr>
                        <w:pStyle w:val="H4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  <w:t>Sanitaire et social</w:t>
                      </w:r>
                    </w:p>
                    <w:p w14:paraId="0D150C29" w14:textId="5550015B" w:rsidR="006021F6" w:rsidRPr="005525A3" w:rsidRDefault="006021F6" w:rsidP="00AE2593">
                      <w:pPr>
                        <w:pStyle w:val="H4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  <w:t>Intervention territorialisée</w:t>
                      </w:r>
                    </w:p>
                    <w:p w14:paraId="2BA7ED14" w14:textId="07687DB3" w:rsidR="00AE2593" w:rsidRPr="005525A3" w:rsidRDefault="00AE2593" w:rsidP="006021F6">
                      <w:pPr>
                        <w:pStyle w:val="H4"/>
                        <w:spacing w:after="0" w:line="240" w:lineRule="auto"/>
                        <w:ind w:left="1440"/>
                        <w:rPr>
                          <w:rFonts w:ascii="Arial Black" w:hAnsi="Arial Black" w:cs="Arial"/>
                          <w:b w:val="0"/>
                          <w:i w:val="0"/>
                          <w:sz w:val="40"/>
                          <w:szCs w:val="40"/>
                        </w:rPr>
                      </w:pPr>
                    </w:p>
                    <w:p w14:paraId="643EE85D" w14:textId="77777777" w:rsidR="00AE2593" w:rsidRPr="008B33FD" w:rsidRDefault="00AE2593" w:rsidP="00AE2593">
                      <w:pPr>
                        <w:pStyle w:val="H4"/>
                        <w:spacing w:line="240" w:lineRule="auto"/>
                        <w:rPr>
                          <w:rFonts w:ascii="Arial" w:hAnsi="Arial" w:cs="Arial"/>
                          <w:i w:val="0"/>
                          <w:sz w:val="20"/>
                          <w:szCs w:val="20"/>
                        </w:rPr>
                      </w:pPr>
                    </w:p>
                    <w:p w14:paraId="1100D8C7" w14:textId="77777777" w:rsidR="006932AE" w:rsidRDefault="006021F6" w:rsidP="006021F6">
                      <w:pPr>
                        <w:pStyle w:val="H4"/>
                        <w:spacing w:after="0" w:line="240" w:lineRule="auto"/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>Quatre Parcours avec des itinéraires pédagogiques</w:t>
                      </w:r>
                      <w:r w:rsidR="00D568C7"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478A42C" w14:textId="58CB797F" w:rsidR="006932AE" w:rsidRDefault="00D568C7" w:rsidP="006021F6">
                      <w:pPr>
                        <w:pStyle w:val="H4"/>
                        <w:spacing w:after="0" w:line="240" w:lineRule="auto"/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>singuliers</w:t>
                      </w:r>
                      <w:r w:rsidR="006021F6"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 xml:space="preserve"> permettant de s’orienter vers plusieurs débouchés : </w:t>
                      </w:r>
                    </w:p>
                    <w:p w14:paraId="6E42B9D8" w14:textId="6B53D689" w:rsidR="00D568C7" w:rsidRDefault="006932AE" w:rsidP="006021F6">
                      <w:pPr>
                        <w:pStyle w:val="H4"/>
                        <w:spacing w:after="0" w:line="240" w:lineRule="auto"/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>Encadrement</w:t>
                      </w:r>
                      <w:r w:rsidR="006021F6"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 xml:space="preserve">, </w:t>
                      </w:r>
                      <w:r w:rsidR="002E11D1"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>formation, recherche</w:t>
                      </w:r>
                      <w:r w:rsidR="006021F6"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 xml:space="preserve">, </w:t>
                      </w:r>
                      <w:r w:rsidR="00D568C7"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  <w:t>etc…</w:t>
                      </w:r>
                    </w:p>
                    <w:p w14:paraId="1DEB46DF" w14:textId="660A9D6B" w:rsidR="00D568C7" w:rsidRDefault="00D568C7" w:rsidP="006021F6">
                      <w:pPr>
                        <w:pStyle w:val="H4"/>
                        <w:spacing w:after="0" w:line="240" w:lineRule="auto"/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</w:pPr>
                    </w:p>
                    <w:p w14:paraId="40460BDB" w14:textId="5A419F4F" w:rsidR="00D568C7" w:rsidRDefault="00D568C7" w:rsidP="006021F6">
                      <w:pPr>
                        <w:pStyle w:val="H4"/>
                        <w:spacing w:after="0" w:line="240" w:lineRule="auto"/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</w:pPr>
                    </w:p>
                    <w:p w14:paraId="22896FDE" w14:textId="77777777" w:rsidR="00D568C7" w:rsidRPr="006021F6" w:rsidRDefault="00D568C7" w:rsidP="006021F6">
                      <w:pPr>
                        <w:pStyle w:val="H4"/>
                        <w:spacing w:after="0" w:line="240" w:lineRule="auto"/>
                        <w:rPr>
                          <w:rFonts w:ascii="Arial" w:hAnsi="Arial" w:cs="Arial"/>
                          <w:i w:val="0"/>
                          <w:sz w:val="44"/>
                          <w:szCs w:val="44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70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4961"/>
                      </w:tblGrid>
                      <w:tr w:rsidR="003E7F84" w:rsidRPr="00C36095" w14:paraId="79D09C8A" w14:textId="77777777" w:rsidTr="00D24AC6">
                        <w:tc>
                          <w:tcPr>
                            <w:tcW w:w="3969" w:type="dxa"/>
                            <w:shd w:val="clear" w:color="auto" w:fill="66FF66"/>
                          </w:tcPr>
                          <w:p w14:paraId="1CAFFCA7" w14:textId="77777777" w:rsidR="003E7F84" w:rsidRPr="00FD1A4B" w:rsidRDefault="003E7F84" w:rsidP="003E7F84">
                            <w:pPr>
                              <w:tabs>
                                <w:tab w:val="left" w:pos="4497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D1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Cadres</w:t>
                            </w:r>
                          </w:p>
                          <w:p w14:paraId="267C5E33" w14:textId="77777777" w:rsidR="003E7F84" w:rsidRPr="00FD1A4B" w:rsidRDefault="003E7F84" w:rsidP="003E7F84">
                            <w:pPr>
                              <w:tabs>
                                <w:tab w:val="left" w:pos="4497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D1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Intervention</w:t>
                            </w:r>
                          </w:p>
                          <w:p w14:paraId="0C36819A" w14:textId="77777777" w:rsidR="003E7F84" w:rsidRPr="00FD1A4B" w:rsidRDefault="003E7F84" w:rsidP="003E7F84">
                            <w:pPr>
                              <w:tabs>
                                <w:tab w:val="left" w:pos="4497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D1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Terrains</w:t>
                            </w:r>
                          </w:p>
                          <w:p w14:paraId="2216B7D4" w14:textId="77777777" w:rsidR="003E7F84" w:rsidRPr="00FD1A4B" w:rsidRDefault="003E7F84" w:rsidP="003E7F84">
                            <w:pPr>
                              <w:tabs>
                                <w:tab w:val="left" w:pos="4497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D1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Sensibles</w:t>
                            </w:r>
                          </w:p>
                          <w:p w14:paraId="1038C87A" w14:textId="36DC8492" w:rsidR="003E7F84" w:rsidRPr="00FD1A4B" w:rsidRDefault="00161259" w:rsidP="003E7F84">
                            <w:pPr>
                              <w:tabs>
                                <w:tab w:val="left" w:pos="4497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Vendredi 16 Avril 2021 (12</w:t>
                            </w:r>
                            <w:r w:rsidR="003E7F84" w:rsidRPr="00FD1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h30 –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14</w:t>
                            </w:r>
                            <w:r w:rsidR="00721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AD0835B" w14:textId="084BC175" w:rsidR="003E7F84" w:rsidRPr="00161259" w:rsidRDefault="00161259" w:rsidP="003E7F84">
                            <w:pPr>
                              <w:tabs>
                                <w:tab w:val="left" w:pos="4497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1259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https://meet.google.com/ubk-bdxw-tms</w:t>
                            </w:r>
                            <w:r w:rsidR="003E7F84" w:rsidRPr="0016125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961" w:type="dxa"/>
                            <w:shd w:val="clear" w:color="auto" w:fill="00B0F0"/>
                          </w:tcPr>
                          <w:p w14:paraId="1C4BF63B" w14:textId="77777777" w:rsidR="003E7F84" w:rsidRPr="00C36095" w:rsidRDefault="003E7F84" w:rsidP="003E7F84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Ingénierie</w:t>
                            </w:r>
                          </w:p>
                          <w:p w14:paraId="2931E371" w14:textId="77777777" w:rsidR="003E7F84" w:rsidRPr="00C36095" w:rsidRDefault="003E7F84" w:rsidP="003E7F84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Pédagogique</w:t>
                            </w:r>
                          </w:p>
                          <w:p w14:paraId="79EF2DC1" w14:textId="77777777" w:rsidR="003E7F84" w:rsidRPr="00C36095" w:rsidRDefault="003E7F84" w:rsidP="003E7F84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  <w:p w14:paraId="67BB3ECB" w14:textId="5D0D30D2" w:rsidR="003E7F84" w:rsidRDefault="003E7F84" w:rsidP="003E7F84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Adultes</w:t>
                            </w:r>
                          </w:p>
                          <w:p w14:paraId="5E16DAEE" w14:textId="2A83A2D2" w:rsidR="007A391A" w:rsidRPr="00C36095" w:rsidRDefault="007A391A" w:rsidP="003E7F84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Jeudi 15 Avril 2021</w:t>
                            </w:r>
                          </w:p>
                          <w:p w14:paraId="1564F15A" w14:textId="771BBB68" w:rsidR="003E7F84" w:rsidRPr="00C36095" w:rsidRDefault="007A391A" w:rsidP="003E7F84">
                            <w:pPr>
                              <w:tabs>
                                <w:tab w:val="left" w:pos="4497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3E7F84"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17h30 – 20h30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C8BC9FB" w14:textId="4CAA1C11" w:rsidR="003E7F84" w:rsidRPr="00755644" w:rsidRDefault="00755644" w:rsidP="003E7F8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755644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https://us02web.zoom.us/j/81229964843?pwd=ekVoekJuV3p4ZVJQWWd5RnU2SWtVQT09</w:t>
                            </w:r>
                          </w:p>
                        </w:tc>
                      </w:tr>
                      <w:tr w:rsidR="003E7F84" w:rsidRPr="00C36095" w14:paraId="2042F1CD" w14:textId="77777777" w:rsidTr="00D24AC6">
                        <w:tc>
                          <w:tcPr>
                            <w:tcW w:w="3969" w:type="dxa"/>
                            <w:shd w:val="clear" w:color="auto" w:fill="FF6600"/>
                          </w:tcPr>
                          <w:p w14:paraId="53124BB9" w14:textId="77777777" w:rsidR="003E7F84" w:rsidRPr="00C36095" w:rsidRDefault="003E7F84" w:rsidP="003E7F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Education Familiale</w:t>
                            </w:r>
                          </w:p>
                          <w:p w14:paraId="7FEFE021" w14:textId="77777777" w:rsidR="003E7F84" w:rsidRPr="00C36095" w:rsidRDefault="003E7F84" w:rsidP="003E7F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Intervention Socio-Educative</w:t>
                            </w:r>
                          </w:p>
                          <w:p w14:paraId="30764FB8" w14:textId="424A792F" w:rsidR="003E7F84" w:rsidRDefault="003E7F84" w:rsidP="003E7F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 Europe</w:t>
                            </w:r>
                          </w:p>
                          <w:p w14:paraId="3E17E66D" w14:textId="467732A3" w:rsidR="00B5469C" w:rsidRPr="00C36095" w:rsidRDefault="00B5469C" w:rsidP="003E7F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Jeudi 15 Avril 2021</w:t>
                            </w:r>
                          </w:p>
                          <w:p w14:paraId="45DD17E4" w14:textId="4380DD91" w:rsidR="003E7F84" w:rsidRDefault="00EE63BF" w:rsidP="003E7F84">
                            <w:pPr>
                              <w:tabs>
                                <w:tab w:val="left" w:pos="4497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B546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17h30 – 19</w:t>
                            </w:r>
                            <w:r w:rsidR="003E7F84"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h30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  <w:bookmarkStart w:id="1" w:name="_GoBack"/>
                            <w:bookmarkEnd w:id="1"/>
                          </w:p>
                          <w:p w14:paraId="4DEA5BB2" w14:textId="6D49C355" w:rsidR="003E7F84" w:rsidRPr="00B5469C" w:rsidRDefault="00B5469C" w:rsidP="003E7F8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469C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 xml:space="preserve">https://meet.google.com/gwn-dcab-ukc </w:t>
                            </w:r>
                          </w:p>
                        </w:tc>
                        <w:tc>
                          <w:tcPr>
                            <w:tcW w:w="4961" w:type="dxa"/>
                            <w:shd w:val="clear" w:color="auto" w:fill="FF3399"/>
                          </w:tcPr>
                          <w:p w14:paraId="0A07C22A" w14:textId="77777777" w:rsidR="004A64E9" w:rsidRDefault="003E7F84" w:rsidP="003E7F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Clinique </w:t>
                            </w:r>
                            <w:r w:rsidR="004A64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 la</w:t>
                            </w:r>
                          </w:p>
                          <w:p w14:paraId="6E7BFCEE" w14:textId="15B7CCCB" w:rsidR="003E7F84" w:rsidRDefault="003E7F84" w:rsidP="003E7F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  <w:p w14:paraId="4738481C" w14:textId="5FBE6EF9" w:rsidR="0037422A" w:rsidRDefault="0037422A" w:rsidP="003E7F8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Jeudi 15 Avril 2021</w:t>
                            </w:r>
                          </w:p>
                          <w:p w14:paraId="25A31732" w14:textId="485E2635" w:rsidR="003E7F84" w:rsidRPr="00C36095" w:rsidRDefault="0037422A" w:rsidP="003E7F84">
                            <w:pPr>
                              <w:tabs>
                                <w:tab w:val="left" w:pos="4497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3E7F84" w:rsidRPr="00C36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17h30 – 20h30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1A92025" w14:textId="20CCC190" w:rsidR="003E7F84" w:rsidRPr="0037422A" w:rsidRDefault="0037422A" w:rsidP="003E7F8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7422A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 xml:space="preserve">meet.google.com/qvu-csjb-xgf </w:t>
                            </w:r>
                          </w:p>
                        </w:tc>
                      </w:tr>
                    </w:tbl>
                    <w:p w14:paraId="24324EBD" w14:textId="5D6665B6" w:rsidR="005025E8" w:rsidRPr="00F95554" w:rsidRDefault="005025E8" w:rsidP="009260C5">
                      <w:pPr>
                        <w:pStyle w:val="H4"/>
                        <w:spacing w:after="0" w:line="240" w:lineRule="auto"/>
                        <w:ind w:left="1440"/>
                        <w:jc w:val="both"/>
                        <w:rPr>
                          <w:rFonts w:ascii="Arial" w:hAnsi="Arial" w:cs="Arial"/>
                          <w:b w:val="0"/>
                          <w:i w:val="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  </w:t>
      </w:r>
      <w:r w:rsidR="00112982" w:rsidRPr="003E7F84">
        <w:rPr>
          <w:rFonts w:ascii="Times New Roman" w:hAnsi="Times New Roman" w:cs="Times New Roman"/>
          <w:b/>
          <w:bCs/>
          <w:color w:val="FF0000"/>
          <w:sz w:val="40"/>
          <w:szCs w:val="40"/>
        </w:rPr>
        <w:tab/>
      </w:r>
    </w:p>
    <w:p w14:paraId="783A05C1" w14:textId="667DFE1C" w:rsidR="005C3E1B" w:rsidRPr="00F633D4" w:rsidRDefault="005C3E1B" w:rsidP="00112982">
      <w:pPr>
        <w:ind w:left="7080" w:firstLine="708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14:paraId="2ADAD8A4" w14:textId="04E97ACC" w:rsidR="005C3E1B" w:rsidRDefault="005C3E1B" w:rsidP="005C3E1B">
      <w:pPr>
        <w:jc w:val="center"/>
        <w:rPr>
          <w:color w:val="00B050"/>
          <w:sz w:val="56"/>
          <w:szCs w:val="56"/>
        </w:rPr>
      </w:pPr>
    </w:p>
    <w:p w14:paraId="0C188921" w14:textId="24516020" w:rsidR="006021F6" w:rsidRDefault="006021F6" w:rsidP="005C3E1B">
      <w:pPr>
        <w:jc w:val="center"/>
        <w:rPr>
          <w:color w:val="00B050"/>
          <w:sz w:val="56"/>
          <w:szCs w:val="56"/>
        </w:rPr>
      </w:pPr>
    </w:p>
    <w:p w14:paraId="60E17ABF" w14:textId="452EEA65" w:rsidR="006021F6" w:rsidRDefault="006021F6" w:rsidP="005C3E1B">
      <w:pPr>
        <w:jc w:val="center"/>
        <w:rPr>
          <w:color w:val="00B050"/>
          <w:sz w:val="56"/>
          <w:szCs w:val="56"/>
        </w:rPr>
      </w:pPr>
    </w:p>
    <w:p w14:paraId="33E30BF2" w14:textId="284E01EE" w:rsidR="006021F6" w:rsidRDefault="006021F6" w:rsidP="005C3E1B">
      <w:pPr>
        <w:jc w:val="center"/>
        <w:rPr>
          <w:color w:val="00B050"/>
          <w:sz w:val="56"/>
          <w:szCs w:val="56"/>
        </w:rPr>
      </w:pPr>
    </w:p>
    <w:p w14:paraId="53ACD815" w14:textId="28EA888E" w:rsidR="006021F6" w:rsidRDefault="006021F6" w:rsidP="005C3E1B">
      <w:pPr>
        <w:jc w:val="center"/>
        <w:rPr>
          <w:color w:val="00B050"/>
          <w:sz w:val="56"/>
          <w:szCs w:val="56"/>
        </w:rPr>
      </w:pPr>
    </w:p>
    <w:p w14:paraId="5E0004B7" w14:textId="52A72D6F" w:rsidR="006021F6" w:rsidRPr="005C3E1B" w:rsidRDefault="006021F6" w:rsidP="00FC1FC2">
      <w:pPr>
        <w:rPr>
          <w:color w:val="00B050"/>
          <w:sz w:val="56"/>
          <w:szCs w:val="56"/>
        </w:rPr>
      </w:pPr>
    </w:p>
    <w:sectPr w:rsidR="006021F6" w:rsidRPr="005C3E1B" w:rsidSect="009455EF">
      <w:pgSz w:w="16820" w:h="238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rta-Black">
    <w:altName w:val="Averta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rta-ExtraBoldItalic">
    <w:altName w:val="Averta ExtraBold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rta-Semibold">
    <w:altName w:val="Averta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rta-BoldItalic">
    <w:altName w:val="Averta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EB6ACE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D2434D"/>
    <w:multiLevelType w:val="hybridMultilevel"/>
    <w:tmpl w:val="960EFBB6"/>
    <w:lvl w:ilvl="0" w:tplc="025249C6">
      <w:numFmt w:val="bullet"/>
      <w:lvlText w:val=""/>
      <w:lvlJc w:val="left"/>
      <w:pPr>
        <w:ind w:left="1440" w:hanging="108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A4587"/>
    <w:multiLevelType w:val="hybridMultilevel"/>
    <w:tmpl w:val="53287A98"/>
    <w:lvl w:ilvl="0" w:tplc="FB8A644C">
      <w:numFmt w:val="bullet"/>
      <w:lvlText w:val="-"/>
      <w:lvlJc w:val="left"/>
      <w:pPr>
        <w:ind w:left="8148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44"/>
    <w:rsid w:val="00025C27"/>
    <w:rsid w:val="00112982"/>
    <w:rsid w:val="00161259"/>
    <w:rsid w:val="002100DB"/>
    <w:rsid w:val="002B42B0"/>
    <w:rsid w:val="002E11D1"/>
    <w:rsid w:val="0037422A"/>
    <w:rsid w:val="003E7F84"/>
    <w:rsid w:val="004A4280"/>
    <w:rsid w:val="004A64E9"/>
    <w:rsid w:val="004B184A"/>
    <w:rsid w:val="005025E8"/>
    <w:rsid w:val="00512A12"/>
    <w:rsid w:val="00544DF8"/>
    <w:rsid w:val="00565FCA"/>
    <w:rsid w:val="0058316B"/>
    <w:rsid w:val="005C3E1B"/>
    <w:rsid w:val="006021F6"/>
    <w:rsid w:val="006368AC"/>
    <w:rsid w:val="006932AE"/>
    <w:rsid w:val="006F3CA2"/>
    <w:rsid w:val="007215F4"/>
    <w:rsid w:val="00755644"/>
    <w:rsid w:val="007A18CD"/>
    <w:rsid w:val="007A391A"/>
    <w:rsid w:val="00844780"/>
    <w:rsid w:val="00857A1E"/>
    <w:rsid w:val="00862CB3"/>
    <w:rsid w:val="00877252"/>
    <w:rsid w:val="0087732D"/>
    <w:rsid w:val="008A4844"/>
    <w:rsid w:val="008F04D8"/>
    <w:rsid w:val="008F2E67"/>
    <w:rsid w:val="009260C5"/>
    <w:rsid w:val="00934578"/>
    <w:rsid w:val="009455EF"/>
    <w:rsid w:val="009C1479"/>
    <w:rsid w:val="00AA506B"/>
    <w:rsid w:val="00AE2593"/>
    <w:rsid w:val="00B5469C"/>
    <w:rsid w:val="00B55DF8"/>
    <w:rsid w:val="00BE2113"/>
    <w:rsid w:val="00BF6388"/>
    <w:rsid w:val="00C649E5"/>
    <w:rsid w:val="00CD7682"/>
    <w:rsid w:val="00D24AC6"/>
    <w:rsid w:val="00D568C7"/>
    <w:rsid w:val="00D64871"/>
    <w:rsid w:val="00DF55C8"/>
    <w:rsid w:val="00EE63BF"/>
    <w:rsid w:val="00F633D4"/>
    <w:rsid w:val="00F95554"/>
    <w:rsid w:val="00FC1FC2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1E82B"/>
  <w14:defaultImageDpi w14:val="300"/>
  <w15:docId w15:val="{45A77BE9-6080-4680-ACCF-489BA60D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0C5"/>
  </w:style>
  <w:style w:type="paragraph" w:styleId="Titre1">
    <w:name w:val="heading 1"/>
    <w:basedOn w:val="Normal"/>
    <w:next w:val="Normal"/>
    <w:link w:val="Titre1Car"/>
    <w:uiPriority w:val="9"/>
    <w:qFormat/>
    <w:rsid w:val="009260C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60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60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60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60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60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60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60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60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1">
    <w:name w:val="H1"/>
    <w:basedOn w:val="Normal"/>
    <w:uiPriority w:val="99"/>
    <w:rsid w:val="00B55DF8"/>
    <w:pPr>
      <w:widowControl w:val="0"/>
      <w:autoSpaceDE w:val="0"/>
      <w:autoSpaceDN w:val="0"/>
      <w:adjustRightInd w:val="0"/>
      <w:spacing w:after="510" w:line="288" w:lineRule="auto"/>
      <w:textAlignment w:val="center"/>
    </w:pPr>
    <w:rPr>
      <w:rFonts w:ascii="Averta-Black" w:hAnsi="Averta-Black" w:cs="Averta-Black"/>
      <w:color w:val="FFFFFF"/>
      <w:sz w:val="116"/>
      <w:szCs w:val="116"/>
    </w:rPr>
  </w:style>
  <w:style w:type="paragraph" w:customStyle="1" w:styleId="H1bis">
    <w:name w:val="H1 bis"/>
    <w:basedOn w:val="H1"/>
    <w:uiPriority w:val="99"/>
    <w:rsid w:val="00B55DF8"/>
    <w:pPr>
      <w:spacing w:after="0"/>
    </w:pPr>
    <w:rPr>
      <w:rFonts w:ascii="Averta-ExtraBoldItalic" w:hAnsi="Averta-ExtraBoldItalic" w:cs="Averta-ExtraBoldItalic"/>
      <w:b/>
      <w:bCs/>
      <w:i/>
      <w:iCs/>
      <w:sz w:val="62"/>
      <w:szCs w:val="62"/>
    </w:rPr>
  </w:style>
  <w:style w:type="paragraph" w:customStyle="1" w:styleId="H2">
    <w:name w:val="H2"/>
    <w:basedOn w:val="Normal"/>
    <w:uiPriority w:val="99"/>
    <w:rsid w:val="00B55DF8"/>
    <w:pPr>
      <w:widowControl w:val="0"/>
      <w:autoSpaceDE w:val="0"/>
      <w:autoSpaceDN w:val="0"/>
      <w:adjustRightInd w:val="0"/>
      <w:spacing w:after="567" w:line="288" w:lineRule="auto"/>
      <w:textAlignment w:val="center"/>
    </w:pPr>
    <w:rPr>
      <w:rFonts w:ascii="Averta-Semibold" w:hAnsi="Averta-Semibold" w:cs="Averta-Semibold"/>
      <w:color w:val="FFFFFF"/>
      <w:sz w:val="70"/>
      <w:szCs w:val="70"/>
      <w:u w:val="thick"/>
    </w:rPr>
  </w:style>
  <w:style w:type="paragraph" w:customStyle="1" w:styleId="H4">
    <w:name w:val="H4"/>
    <w:basedOn w:val="Normal"/>
    <w:uiPriority w:val="99"/>
    <w:rsid w:val="00B55DF8"/>
    <w:pPr>
      <w:widowControl w:val="0"/>
      <w:autoSpaceDE w:val="0"/>
      <w:autoSpaceDN w:val="0"/>
      <w:adjustRightInd w:val="0"/>
      <w:spacing w:after="204" w:line="288" w:lineRule="auto"/>
      <w:textAlignment w:val="center"/>
    </w:pPr>
    <w:rPr>
      <w:rFonts w:ascii="Averta-BoldItalic" w:hAnsi="Averta-BoldItalic" w:cs="Averta-BoldItalic"/>
      <w:b/>
      <w:bCs/>
      <w:i/>
      <w:iCs/>
      <w:color w:val="FFFFFF"/>
      <w:sz w:val="58"/>
      <w:szCs w:val="58"/>
    </w:rPr>
  </w:style>
  <w:style w:type="paragraph" w:styleId="Citation">
    <w:name w:val="Quote"/>
    <w:basedOn w:val="Normal"/>
    <w:next w:val="Normal"/>
    <w:link w:val="CitationCar"/>
    <w:uiPriority w:val="29"/>
    <w:qFormat/>
    <w:rsid w:val="009260C5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260C5"/>
    <w:rPr>
      <w:color w:val="1F497D" w:themeColor="text2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57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7A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7A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7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7A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A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A1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260C5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926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60C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60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260C5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60C5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9260C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9260C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9260C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260C5"/>
    <w:pPr>
      <w:spacing w:line="240" w:lineRule="auto"/>
    </w:pPr>
    <w:rPr>
      <w:b/>
      <w:bCs/>
      <w:smallCaps/>
      <w:color w:val="1F497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9260C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260C5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60C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60C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9260C5"/>
    <w:rPr>
      <w:b/>
      <w:bCs/>
    </w:rPr>
  </w:style>
  <w:style w:type="character" w:styleId="Accentuation">
    <w:name w:val="Emphasis"/>
    <w:basedOn w:val="Policepardfaut"/>
    <w:uiPriority w:val="20"/>
    <w:qFormat/>
    <w:rsid w:val="009260C5"/>
    <w:rPr>
      <w:i/>
      <w:iCs/>
    </w:rPr>
  </w:style>
  <w:style w:type="paragraph" w:styleId="Sansinterligne">
    <w:name w:val="No Spacing"/>
    <w:uiPriority w:val="1"/>
    <w:qFormat/>
    <w:rsid w:val="009260C5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60C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60C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9260C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9260C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260C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9260C5"/>
    <w:rPr>
      <w:b/>
      <w:bCs/>
      <w:smallCaps/>
      <w:color w:val="1F497D" w:themeColor="text2"/>
      <w:u w:val="single"/>
    </w:rPr>
  </w:style>
  <w:style w:type="character" w:styleId="Titredulivre">
    <w:name w:val="Book Title"/>
    <w:basedOn w:val="Policepardfaut"/>
    <w:uiPriority w:val="33"/>
    <w:qFormat/>
    <w:rsid w:val="009260C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260C5"/>
    <w:pPr>
      <w:outlineLvl w:val="9"/>
    </w:pPr>
  </w:style>
  <w:style w:type="paragraph" w:styleId="Paragraphedeliste">
    <w:name w:val="List Paragraph"/>
    <w:basedOn w:val="Normal"/>
    <w:uiPriority w:val="34"/>
    <w:qFormat/>
    <w:rsid w:val="009260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E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E7F8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E7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about:blank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30613"/>
        </a:solidFill>
        <a:ln>
          <a:noFill/>
        </a:ln>
        <a:effectLst/>
      </a:spPr>
      <a:bodyPr rtlCol="0" anchor="ctr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7DDBD4-7CE8-4422-BD20-F7F31781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UPN-gabarit-affiche-A3</vt:lpstr>
    </vt:vector>
  </TitlesOfParts>
  <Company>Université Paris Nanterre</Company>
  <LinksUpToDate>false</LinksUpToDate>
  <CharactersWithSpaces>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UPN-gabarit-affiche-A3</dc:title>
  <dc:creator>Émilie Reiser</dc:creator>
  <cp:lastModifiedBy>François Jonathan</cp:lastModifiedBy>
  <cp:revision>9</cp:revision>
  <cp:lastPrinted>2017-09-01T12:42:00Z</cp:lastPrinted>
  <dcterms:created xsi:type="dcterms:W3CDTF">2021-04-02T07:41:00Z</dcterms:created>
  <dcterms:modified xsi:type="dcterms:W3CDTF">2021-04-06T13:44:00Z</dcterms:modified>
</cp:coreProperties>
</file>